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23" w:rsidRPr="001B6198" w:rsidRDefault="00324523" w:rsidP="00324523">
      <w:pPr>
        <w:spacing w:before="180" w:after="180" w:line="240" w:lineRule="exact"/>
        <w:jc w:val="center"/>
        <w:rPr>
          <w:rFonts w:ascii="SimSun" w:eastAsia="SimSun" w:hAnsi="SimSun" w:hint="eastAsia"/>
          <w:color w:val="FF0000"/>
          <w:sz w:val="44"/>
          <w:u w:val="double"/>
        </w:rPr>
      </w:pPr>
      <w:r w:rsidRPr="001B6198">
        <w:rPr>
          <w:rFonts w:ascii="SimSun" w:eastAsia="SimSun" w:hAnsi="SimSun" w:hint="eastAsia"/>
          <w:color w:val="FF0000"/>
          <w:sz w:val="44"/>
          <w:u w:val="double"/>
        </w:rPr>
        <w:t>台灣大學</w:t>
      </w:r>
      <w:r w:rsidRPr="001B6198">
        <w:rPr>
          <w:rFonts w:ascii="SimSun" w:eastAsia="SimSun" w:hAnsi="SimSun"/>
          <w:color w:val="FF0000"/>
          <w:sz w:val="44"/>
          <w:u w:val="double"/>
        </w:rPr>
        <w:t>79</w:t>
      </w:r>
      <w:r w:rsidRPr="001B6198">
        <w:rPr>
          <w:rFonts w:ascii="SimSun" w:eastAsia="SimSun" w:hAnsi="SimSun" w:hint="eastAsia"/>
          <w:color w:val="FF0000"/>
          <w:sz w:val="44"/>
          <w:u w:val="double"/>
        </w:rPr>
        <w:t>商學系</w:t>
      </w:r>
      <w:r w:rsidR="007E6B5B">
        <w:rPr>
          <w:rFonts w:ascii="SimSun" w:eastAsia="SimSun" w:hAnsi="SimSun"/>
          <w:color w:val="FF0000"/>
          <w:sz w:val="44"/>
          <w:u w:val="double"/>
        </w:rPr>
        <w:t>3</w:t>
      </w:r>
      <w:r w:rsidR="007E6B5B">
        <w:rPr>
          <w:rFonts w:ascii="PMingLiU" w:hAnsi="PMingLiU" w:hint="eastAsia"/>
          <w:color w:val="FF0000"/>
          <w:sz w:val="44"/>
          <w:u w:val="double"/>
        </w:rPr>
        <w:t>2</w:t>
      </w:r>
      <w:r w:rsidRPr="001B6198">
        <w:rPr>
          <w:rFonts w:ascii="SimSun" w:eastAsia="SimSun" w:hAnsi="SimSun" w:hint="eastAsia"/>
          <w:color w:val="FF0000"/>
          <w:sz w:val="44"/>
          <w:u w:val="double"/>
        </w:rPr>
        <w:t>週年同學會</w:t>
      </w:r>
    </w:p>
    <w:p w:rsidR="00324523" w:rsidRPr="001B6198" w:rsidRDefault="007E6B5B" w:rsidP="00324523">
      <w:pPr>
        <w:spacing w:before="180" w:after="180" w:line="340" w:lineRule="exact"/>
        <w:rPr>
          <w:rFonts w:ascii="SimSun" w:eastAsia="SimSun" w:hAnsi="SimSun" w:hint="eastAsia"/>
          <w:sz w:val="28"/>
        </w:rPr>
      </w:pPr>
      <w:r>
        <w:rPr>
          <w:rFonts w:ascii="PMingLiU" w:hAnsi="PMingLiU" w:hint="eastAsia"/>
          <w:sz w:val="28"/>
        </w:rPr>
        <w:t>一</w:t>
      </w:r>
      <w:r w:rsidR="00324523" w:rsidRPr="001B6198">
        <w:rPr>
          <w:rFonts w:ascii="SimSun" w:eastAsia="SimSun" w:hAnsi="SimSun" w:hint="eastAsia"/>
          <w:sz w:val="28"/>
        </w:rPr>
        <w:t>、日期：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0"/>
          <w:attr w:name="Year" w:val="2011"/>
        </w:smartTagPr>
        <w:r w:rsidR="00324523" w:rsidRPr="001B6198">
          <w:rPr>
            <w:rFonts w:ascii="SimSun" w:eastAsia="SimSun" w:hAnsi="SimSun"/>
            <w:sz w:val="28"/>
          </w:rPr>
          <w:t>2011</w:t>
        </w:r>
        <w:r w:rsidR="00324523" w:rsidRPr="001B6198">
          <w:rPr>
            <w:rFonts w:ascii="SimSun" w:eastAsia="SimSun" w:hAnsi="SimSun" w:hint="eastAsia"/>
            <w:sz w:val="28"/>
          </w:rPr>
          <w:t>年</w:t>
        </w:r>
        <w:r w:rsidR="00324523" w:rsidRPr="001B6198">
          <w:rPr>
            <w:rFonts w:ascii="SimSun" w:eastAsia="SimSun" w:hAnsi="SimSun"/>
            <w:sz w:val="28"/>
          </w:rPr>
          <w:t>10</w:t>
        </w:r>
        <w:r w:rsidR="00324523" w:rsidRPr="001B6198">
          <w:rPr>
            <w:rFonts w:ascii="SimSun" w:eastAsia="SimSun" w:hAnsi="SimSun" w:hint="eastAsia"/>
            <w:sz w:val="28"/>
          </w:rPr>
          <w:t>月</w:t>
        </w:r>
        <w:r w:rsidR="00324523" w:rsidRPr="001B6198">
          <w:rPr>
            <w:rFonts w:ascii="SimSun" w:eastAsia="SimSun" w:hAnsi="SimSun"/>
            <w:sz w:val="28"/>
          </w:rPr>
          <w:t>22</w:t>
        </w:r>
        <w:r w:rsidR="00324523" w:rsidRPr="001B6198">
          <w:rPr>
            <w:rFonts w:ascii="SimSun" w:eastAsia="SimSun" w:hAnsi="SimSun" w:hint="eastAsia"/>
            <w:sz w:val="28"/>
          </w:rPr>
          <w:t>日</w:t>
        </w:r>
      </w:smartTag>
      <w:r w:rsidR="00324523" w:rsidRPr="001B6198">
        <w:rPr>
          <w:rFonts w:ascii="SimSun" w:eastAsia="SimSun" w:hAnsi="SimSun" w:hint="eastAsia"/>
          <w:sz w:val="28"/>
        </w:rPr>
        <w:t>【星期六】→</w:t>
      </w:r>
      <w:r w:rsidR="00324523" w:rsidRPr="001B6198">
        <w:rPr>
          <w:rFonts w:ascii="SimSun" w:eastAsia="SimSun" w:hAnsi="SimSun"/>
          <w:sz w:val="28"/>
        </w:rPr>
        <w:t>10</w:t>
      </w:r>
      <w:r w:rsidR="00324523" w:rsidRPr="001B6198">
        <w:rPr>
          <w:rFonts w:ascii="SimSun" w:eastAsia="SimSun" w:hAnsi="SimSun" w:hint="eastAsia"/>
          <w:sz w:val="28"/>
        </w:rPr>
        <w:t>月</w:t>
      </w:r>
      <w:r w:rsidR="00324523" w:rsidRPr="001B6198">
        <w:rPr>
          <w:rFonts w:ascii="SimSun" w:eastAsia="SimSun" w:hAnsi="SimSun"/>
          <w:sz w:val="28"/>
        </w:rPr>
        <w:t>28</w:t>
      </w:r>
      <w:r w:rsidR="00324523" w:rsidRPr="001B6198">
        <w:rPr>
          <w:rFonts w:ascii="SimSun" w:eastAsia="SimSun" w:hAnsi="SimSun" w:hint="eastAsia"/>
          <w:sz w:val="28"/>
        </w:rPr>
        <w:t>日【星期五】</w:t>
      </w:r>
    </w:p>
    <w:p w:rsidR="00324523" w:rsidRPr="001B6198" w:rsidRDefault="00324523" w:rsidP="00324523">
      <w:pPr>
        <w:spacing w:before="180" w:after="180" w:line="340" w:lineRule="exact"/>
        <w:rPr>
          <w:rFonts w:ascii="SimSun" w:eastAsia="SimSun" w:hAnsi="SimSun" w:hint="eastAsia"/>
          <w:sz w:val="28"/>
        </w:rPr>
      </w:pPr>
      <w:r w:rsidRPr="001B6198">
        <w:rPr>
          <w:rFonts w:ascii="SimSun" w:eastAsia="SimSun" w:hAnsi="SimSun" w:hint="eastAsia"/>
          <w:sz w:val="28"/>
        </w:rPr>
        <w:t xml:space="preserve">二、行程：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0"/>
        <w:gridCol w:w="1556"/>
        <w:gridCol w:w="7903"/>
      </w:tblGrid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2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時　　間</w:t>
            </w:r>
          </w:p>
        </w:tc>
        <w:tc>
          <w:tcPr>
            <w:tcW w:w="79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24523" w:rsidRPr="00493286" w:rsidRDefault="00324523" w:rsidP="00324523">
            <w:pPr>
              <w:snapToGrid w:val="0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 xml:space="preserve">行　　　程　　　</w:t>
            </w:r>
            <w:r w:rsidRPr="00493286">
              <w:rPr>
                <w:rFonts w:ascii="PMingLiU" w:hAnsi="PMingLiU"/>
                <w:b/>
                <w:sz w:val="28"/>
              </w:rPr>
              <w:t>&amp;</w:t>
            </w:r>
            <w:r w:rsidRPr="00493286">
              <w:rPr>
                <w:rFonts w:ascii="PMingLiU" w:hAnsi="PMingLiU" w:hint="eastAsia"/>
                <w:b/>
                <w:sz w:val="28"/>
              </w:rPr>
              <w:t xml:space="preserve">　　　參　　　觀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870" w:type="dxa"/>
            <w:vMerge w:val="restart"/>
            <w:tcBorders>
              <w:top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第　一　天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10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月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22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日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/>
                <w:b/>
                <w:sz w:val="28"/>
              </w:rPr>
              <w:t xml:space="preserve">  </w:t>
            </w: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1125</w:t>
            </w:r>
          </w:p>
        </w:tc>
        <w:tc>
          <w:tcPr>
            <w:tcW w:w="7903" w:type="dxa"/>
            <w:tcBorders>
              <w:top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ind w:left="1" w:hanging="6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集合桃園國際機場，辦理登機。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1325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1500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臺北</w:t>
            </w:r>
            <w:r w:rsidRPr="00493286">
              <w:rPr>
                <w:rFonts w:ascii="PMingLiU" w:hAnsi="PMingLiU"/>
                <w:sz w:val="28"/>
              </w:rPr>
              <w:t>/</w:t>
            </w:r>
            <w:r w:rsidRPr="00493286">
              <w:rPr>
                <w:rFonts w:ascii="PMingLiU" w:hAnsi="PMingLiU" w:hint="eastAsia"/>
                <w:sz w:val="28"/>
              </w:rPr>
              <w:t>廈門</w:t>
            </w:r>
            <w:r w:rsidRPr="00493286">
              <w:rPr>
                <w:rFonts w:ascii="PMingLiU" w:hAnsi="PMingLiU"/>
                <w:sz w:val="28"/>
              </w:rPr>
              <w:t xml:space="preserve"> </w:t>
            </w:r>
            <w:r w:rsidRPr="00493286">
              <w:rPr>
                <w:rFonts w:ascii="PMingLiU" w:hAnsi="PMingLiU" w:hint="eastAsia"/>
                <w:sz w:val="28"/>
              </w:rPr>
              <w:t>搭乘廈門航空MF-888(1325/1500 )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1500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60</w:t>
            </w:r>
            <w:r w:rsidRPr="00493286">
              <w:rPr>
                <w:rFonts w:ascii="PMingLiU" w:hAnsi="PMingLiU"/>
                <w:sz w:val="28"/>
              </w:rPr>
              <w:t>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抵達廈門，辦理入境手續。領取行李，集合上旅遊車。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60</w:t>
            </w:r>
            <w:r w:rsidRPr="00493286">
              <w:rPr>
                <w:rFonts w:ascii="PMingLiU" w:hAnsi="PMingLiU"/>
                <w:sz w:val="28"/>
              </w:rPr>
              <w:t>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620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機場→黃金海岸環島公路。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/>
                <w:sz w:val="28"/>
              </w:rPr>
              <w:t>16</w:t>
            </w:r>
            <w:r w:rsidRPr="00493286">
              <w:rPr>
                <w:rFonts w:ascii="PMingLiU" w:hAnsi="PMingLiU" w:hint="eastAsia"/>
                <w:sz w:val="28"/>
              </w:rPr>
              <w:t>20～</w:t>
            </w: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  <w:lang w:eastAsia="zh-CN"/>
              </w:rPr>
              <w:t>8</w:t>
            </w:r>
            <w:r w:rsidRPr="00493286">
              <w:rPr>
                <w:rFonts w:ascii="PMingLiU" w:hAnsi="PMingLiU"/>
                <w:sz w:val="28"/>
              </w:rPr>
              <w:t>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參觀黃金海岸環島公路。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  <w:lang w:eastAsia="zh-CN"/>
              </w:rPr>
              <w:t>8</w:t>
            </w:r>
            <w:r w:rsidRPr="00493286">
              <w:rPr>
                <w:rFonts w:ascii="PMingLiU" w:hAnsi="PMingLiU"/>
                <w:sz w:val="28"/>
              </w:rPr>
              <w:t>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  <w:lang w:eastAsia="zh-CN"/>
              </w:rPr>
              <w:t>8</w:t>
            </w:r>
            <w:r w:rsidRPr="00493286">
              <w:rPr>
                <w:rFonts w:ascii="PMingLiU" w:hAnsi="PMingLiU"/>
                <w:sz w:val="28"/>
              </w:rPr>
              <w:t>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前往餐廳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color w:val="000000"/>
                <w:sz w:val="28"/>
              </w:rPr>
            </w:pPr>
            <w:r w:rsidRPr="00493286">
              <w:rPr>
                <w:rFonts w:ascii="PMingLiU" w:hAnsi="PMingLiU"/>
                <w:color w:val="000000"/>
                <w:sz w:val="28"/>
              </w:rPr>
              <w:t>1</w:t>
            </w:r>
            <w:r w:rsidRPr="00493286">
              <w:rPr>
                <w:rFonts w:ascii="PMingLiU" w:hAnsi="PMingLiU" w:hint="eastAsia"/>
                <w:color w:val="000000"/>
                <w:sz w:val="28"/>
                <w:lang w:eastAsia="zh-CN"/>
              </w:rPr>
              <w:t>8</w:t>
            </w:r>
            <w:r w:rsidRPr="00493286">
              <w:rPr>
                <w:rFonts w:ascii="PMingLiU" w:hAnsi="PMingLiU"/>
                <w:color w:val="000000"/>
                <w:sz w:val="28"/>
              </w:rPr>
              <w:t>30</w:t>
            </w:r>
            <w:r w:rsidRPr="00493286">
              <w:rPr>
                <w:rFonts w:ascii="PMingLiU" w:hAnsi="PMingLiU" w:hint="eastAsia"/>
                <w:color w:val="000000"/>
                <w:sz w:val="28"/>
              </w:rPr>
              <w:t>～2000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color w:val="000000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color w:val="000000"/>
                <w:sz w:val="28"/>
              </w:rPr>
              <w:t>晚餐：親朋好友宴請(自理)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2000～</w:t>
            </w:r>
            <w:r w:rsidRPr="00493286">
              <w:rPr>
                <w:rFonts w:ascii="PMingLiU" w:hAnsi="PMingLiU" w:hint="eastAsia"/>
                <w:sz w:val="28"/>
                <w:lang w:eastAsia="zh-CN"/>
              </w:rPr>
              <w:t>20</w:t>
            </w:r>
            <w:r w:rsidRPr="00493286">
              <w:rPr>
                <w:rFonts w:ascii="PMingLiU" w:hAnsi="PMingLiU" w:hint="eastAsia"/>
                <w:sz w:val="28"/>
              </w:rPr>
              <w:t>3</w:t>
            </w:r>
            <w:r w:rsidRPr="00493286">
              <w:rPr>
                <w:rFonts w:ascii="PMingLiU" w:hAnsi="PMingLiU"/>
                <w:sz w:val="28"/>
              </w:rPr>
              <w:t>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前往溫德姆和平國際大酒店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  <w:lang w:eastAsia="zh-CN"/>
              </w:rPr>
              <w:t>20</w:t>
            </w:r>
            <w:r w:rsidRPr="00493286">
              <w:rPr>
                <w:rFonts w:ascii="PMingLiU" w:hAnsi="PMingLiU" w:hint="eastAsia"/>
                <w:sz w:val="28"/>
              </w:rPr>
              <w:t>3</w:t>
            </w:r>
            <w:r w:rsidRPr="00493286">
              <w:rPr>
                <w:rFonts w:ascii="PMingLiU" w:hAnsi="PMingLiU"/>
                <w:sz w:val="28"/>
              </w:rPr>
              <w:t>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2100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客人自由安排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2100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晚安，住宿：溫德姆和平國際大酒店五星級（海景房）</w:t>
            </w:r>
          </w:p>
          <w:p w:rsidR="00E171CD" w:rsidRPr="00493286" w:rsidRDefault="00E171CD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【酒店網址：</w:t>
            </w:r>
            <w:hyperlink r:id="rId6" w:history="1">
              <w:r w:rsidRPr="00493286">
                <w:rPr>
                  <w:rStyle w:val="Hyperlink"/>
                  <w:rFonts w:ascii="PMingLiU" w:hAnsi="PMingLiU"/>
                  <w:sz w:val="28"/>
                </w:rPr>
                <w:t>http://www.wyndhamxiamen.com/</w:t>
              </w:r>
            </w:hyperlink>
            <w:r w:rsidRPr="00493286">
              <w:rPr>
                <w:rFonts w:ascii="PMingLiU" w:hAnsi="PMingLiU"/>
                <w:sz w:val="28"/>
              </w:rPr>
              <w:t xml:space="preserve"> </w:t>
            </w:r>
            <w:r w:rsidRPr="00493286">
              <w:rPr>
                <w:rFonts w:ascii="PMingLiU" w:hAnsi="PMingLiU" w:hint="eastAsia"/>
                <w:sz w:val="28"/>
              </w:rPr>
              <w:t>】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 w:val="restart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第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二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天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10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月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23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日</w:t>
            </w: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0730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0830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晨喚、早餐（酒店內自助早餐）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0830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廈門→前往世界文化遺產名錄--華安土樓群。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1100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1230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參觀華安土樓群。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1230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1330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午餐：遊客接待中心餐廳（土樓風味）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1330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1600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華安土樓→胡裏山炮台。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1600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  <w:lang w:eastAsia="zh-CN"/>
              </w:rPr>
              <w:t>73</w:t>
            </w:r>
            <w:r w:rsidRPr="00493286">
              <w:rPr>
                <w:rFonts w:ascii="PMingLiU" w:hAnsi="PMingLiU"/>
                <w:sz w:val="28"/>
              </w:rPr>
              <w:t>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胡裏山炮台觀賞紅夷大砲清兵操演秀。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/>
                <w:color w:val="000000"/>
                <w:sz w:val="28"/>
              </w:rPr>
            </w:pPr>
            <w:r w:rsidRPr="00493286">
              <w:rPr>
                <w:rFonts w:ascii="PMingLiU" w:hAnsi="PMingLiU"/>
                <w:color w:val="000000"/>
                <w:sz w:val="28"/>
              </w:rPr>
              <w:t>1</w:t>
            </w:r>
            <w:r w:rsidRPr="00493286">
              <w:rPr>
                <w:rFonts w:ascii="PMingLiU" w:hAnsi="PMingLiU" w:hint="eastAsia"/>
                <w:color w:val="000000"/>
                <w:sz w:val="28"/>
                <w:lang w:eastAsia="zh-CN"/>
              </w:rPr>
              <w:t>73</w:t>
            </w:r>
            <w:r w:rsidRPr="00493286">
              <w:rPr>
                <w:rFonts w:ascii="PMingLiU" w:hAnsi="PMingLiU"/>
                <w:color w:val="000000"/>
                <w:sz w:val="28"/>
              </w:rPr>
              <w:t>0</w:t>
            </w:r>
            <w:r w:rsidRPr="00493286">
              <w:rPr>
                <w:rFonts w:ascii="PMingLiU" w:hAnsi="PMingLiU" w:hint="eastAsia"/>
                <w:color w:val="000000"/>
                <w:sz w:val="28"/>
              </w:rPr>
              <w:t>～</w:t>
            </w:r>
            <w:r w:rsidRPr="00493286">
              <w:rPr>
                <w:rFonts w:ascii="PMingLiU" w:hAnsi="PMingLiU"/>
                <w:color w:val="000000"/>
                <w:sz w:val="28"/>
              </w:rPr>
              <w:t>1</w:t>
            </w:r>
            <w:r w:rsidRPr="00493286">
              <w:rPr>
                <w:rFonts w:ascii="PMingLiU" w:hAnsi="PMingLiU" w:hint="eastAsia"/>
                <w:color w:val="000000"/>
                <w:sz w:val="28"/>
              </w:rPr>
              <w:t>9</w:t>
            </w:r>
            <w:r w:rsidRPr="00493286">
              <w:rPr>
                <w:rFonts w:ascii="PMingLiU" w:hAnsi="PMingLiU"/>
                <w:color w:val="000000"/>
                <w:sz w:val="28"/>
              </w:rPr>
              <w:t>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color w:val="000000"/>
                <w:sz w:val="28"/>
              </w:rPr>
            </w:pPr>
            <w:r w:rsidRPr="00493286">
              <w:rPr>
                <w:rFonts w:ascii="PMingLiU" w:hAnsi="PMingLiU" w:hint="eastAsia"/>
                <w:color w:val="000000"/>
                <w:sz w:val="28"/>
              </w:rPr>
              <w:t>晚餐：親朋好友宴請(自理)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1900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1930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餐廳→碼頭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1930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2130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搭乘遊船欣賞鷺江夜景。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2130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2200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碼頭→溫德姆和平國際酒店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2230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晚安，住宿：溫德姆和平國際大酒店五星級（海景房）</w:t>
            </w:r>
          </w:p>
          <w:p w:rsidR="00E171CD" w:rsidRPr="00493286" w:rsidRDefault="00E171CD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【酒店網址：</w:t>
            </w:r>
            <w:hyperlink r:id="rId7" w:history="1">
              <w:r w:rsidRPr="00493286">
                <w:rPr>
                  <w:rStyle w:val="Hyperlink"/>
                  <w:rFonts w:ascii="PMingLiU" w:hAnsi="PMingLiU"/>
                  <w:sz w:val="28"/>
                </w:rPr>
                <w:t>http://www.wyndhamxiamen.com/</w:t>
              </w:r>
            </w:hyperlink>
            <w:r w:rsidRPr="00493286">
              <w:rPr>
                <w:rFonts w:ascii="PMingLiU" w:hAnsi="PMingLiU"/>
                <w:sz w:val="28"/>
              </w:rPr>
              <w:t xml:space="preserve"> </w:t>
            </w:r>
            <w:r w:rsidRPr="00493286">
              <w:rPr>
                <w:rFonts w:ascii="PMingLiU" w:hAnsi="PMingLiU" w:hint="eastAsia"/>
                <w:sz w:val="28"/>
              </w:rPr>
              <w:t>】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 w:val="restart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b/>
                <w:sz w:val="28"/>
              </w:rPr>
            </w:pP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第　三　天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10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月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24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日</w:t>
            </w: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/>
                <w:sz w:val="28"/>
              </w:rPr>
              <w:t>0800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0900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晨喚、早餐（酒店內自助早餐）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09</w:t>
            </w:r>
            <w:r w:rsidRPr="00493286">
              <w:rPr>
                <w:rFonts w:ascii="PMingLiU" w:hAnsi="PMingLiU" w:hint="eastAsia"/>
                <w:sz w:val="28"/>
              </w:rPr>
              <w:t>3</w:t>
            </w:r>
            <w:r w:rsidRPr="00493286">
              <w:rPr>
                <w:rFonts w:ascii="PMingLiU" w:hAnsi="PMingLiU"/>
                <w:sz w:val="28"/>
              </w:rPr>
              <w:t>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="004E12EE" w:rsidRPr="00493286">
              <w:rPr>
                <w:rFonts w:ascii="PMingLiU" w:hAnsi="PMingLiU" w:hint="eastAsia"/>
                <w:sz w:val="28"/>
              </w:rPr>
              <w:t>1130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遊覽鼓浪嶼</w:t>
            </w:r>
            <w:r w:rsidR="004E12EE" w:rsidRPr="00493286">
              <w:rPr>
                <w:rFonts w:ascii="PMingLiU" w:hAnsi="PMingLiU" w:hint="eastAsia"/>
                <w:sz w:val="28"/>
              </w:rPr>
              <w:t>，乘環島電瓶車參觀菽莊花園、鋼琴博物館</w:t>
            </w:r>
            <w:r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E12E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1130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200</w:t>
            </w:r>
          </w:p>
        </w:tc>
        <w:tc>
          <w:tcPr>
            <w:tcW w:w="7903" w:type="dxa"/>
            <w:vAlign w:val="center"/>
          </w:tcPr>
          <w:p w:rsidR="00324523" w:rsidRPr="00493286" w:rsidRDefault="004E12EE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前往南普陀寺。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E12E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200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330</w:t>
            </w:r>
          </w:p>
        </w:tc>
        <w:tc>
          <w:tcPr>
            <w:tcW w:w="7903" w:type="dxa"/>
            <w:vAlign w:val="center"/>
          </w:tcPr>
          <w:p w:rsidR="00324523" w:rsidRPr="00493286" w:rsidRDefault="004E12EE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午餐：南普陀寺素宴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98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E12E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330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430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遊覽南普陀寺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E12E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430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530</w:t>
            </w:r>
          </w:p>
        </w:tc>
        <w:tc>
          <w:tcPr>
            <w:tcW w:w="7903" w:type="dxa"/>
            <w:vAlign w:val="center"/>
          </w:tcPr>
          <w:p w:rsidR="00324523" w:rsidRPr="00493286" w:rsidRDefault="004E12EE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前往集美學村。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E12E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530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730</w:t>
            </w:r>
          </w:p>
        </w:tc>
        <w:tc>
          <w:tcPr>
            <w:tcW w:w="7903" w:type="dxa"/>
            <w:vAlign w:val="center"/>
          </w:tcPr>
          <w:p w:rsidR="00324523" w:rsidRPr="00493286" w:rsidRDefault="004E12EE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遊覽集美學村。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E12E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730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800</w:t>
            </w:r>
          </w:p>
        </w:tc>
        <w:tc>
          <w:tcPr>
            <w:tcW w:w="7903" w:type="dxa"/>
            <w:vAlign w:val="center"/>
          </w:tcPr>
          <w:p w:rsidR="00324523" w:rsidRPr="00493286" w:rsidRDefault="004E12EE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前往餐廳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E12EE" w:rsidP="00324523">
            <w:pPr>
              <w:snapToGrid w:val="0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800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930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晚餐：好清香餐廳（小吃風味）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E12E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930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 w:hint="eastAsia"/>
                <w:sz w:val="28"/>
              </w:rPr>
              <w:t>2000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餐廳→溫德姆和平國際</w:t>
            </w:r>
            <w:r w:rsidR="004E12EE" w:rsidRPr="00493286">
              <w:rPr>
                <w:rFonts w:ascii="PMingLiU" w:hAnsi="PMingLiU" w:hint="eastAsia"/>
                <w:sz w:val="28"/>
              </w:rPr>
              <w:t>大</w:t>
            </w:r>
            <w:r w:rsidRPr="00493286">
              <w:rPr>
                <w:rFonts w:ascii="PMingLiU" w:hAnsi="PMingLiU" w:hint="eastAsia"/>
                <w:sz w:val="28"/>
              </w:rPr>
              <w:t>酒店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E12EE" w:rsidP="00324523">
            <w:pPr>
              <w:snapToGrid w:val="0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2000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2100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客人自由安排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2</w:t>
            </w:r>
            <w:r w:rsidR="00493286">
              <w:rPr>
                <w:rFonts w:ascii="PMingLiU" w:hAnsi="PMingLiU" w:hint="eastAsia"/>
                <w:sz w:val="28"/>
              </w:rPr>
              <w:t>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晚安，住宿：溫德姆和平國際</w:t>
            </w:r>
            <w:r w:rsidR="004E12EE" w:rsidRPr="00493286">
              <w:rPr>
                <w:rFonts w:ascii="PMingLiU" w:hAnsi="PMingLiU" w:hint="eastAsia"/>
                <w:sz w:val="28"/>
              </w:rPr>
              <w:t>大</w:t>
            </w:r>
            <w:r w:rsidRPr="00493286">
              <w:rPr>
                <w:rFonts w:ascii="PMingLiU" w:hAnsi="PMingLiU" w:hint="eastAsia"/>
                <w:sz w:val="28"/>
              </w:rPr>
              <w:t>酒店</w:t>
            </w:r>
            <w:r w:rsidR="004E12EE" w:rsidRPr="00493286">
              <w:rPr>
                <w:rFonts w:ascii="PMingLiU" w:hAnsi="PMingLiU" w:hint="eastAsia"/>
                <w:sz w:val="28"/>
              </w:rPr>
              <w:t>五星級</w:t>
            </w:r>
            <w:r w:rsidRPr="00493286">
              <w:rPr>
                <w:rFonts w:ascii="PMingLiU" w:hAnsi="PMingLiU" w:hint="eastAsia"/>
                <w:sz w:val="28"/>
              </w:rPr>
              <w:t>（海景房）</w:t>
            </w:r>
          </w:p>
          <w:p w:rsidR="00E171CD" w:rsidRPr="00493286" w:rsidRDefault="00E171CD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【酒店網址：</w:t>
            </w:r>
            <w:hyperlink r:id="rId8" w:history="1">
              <w:r w:rsidRPr="00493286">
                <w:rPr>
                  <w:rStyle w:val="Hyperlink"/>
                  <w:rFonts w:ascii="PMingLiU" w:hAnsi="PMingLiU"/>
                  <w:sz w:val="28"/>
                </w:rPr>
                <w:t>http://www.wyndhamxiamen.com/</w:t>
              </w:r>
            </w:hyperlink>
            <w:r w:rsidRPr="00493286">
              <w:rPr>
                <w:rFonts w:ascii="PMingLiU" w:hAnsi="PMingLiU"/>
                <w:sz w:val="28"/>
              </w:rPr>
              <w:t xml:space="preserve"> </w:t>
            </w:r>
            <w:r w:rsidRPr="00493286">
              <w:rPr>
                <w:rFonts w:ascii="PMingLiU" w:hAnsi="PMingLiU" w:hint="eastAsia"/>
                <w:sz w:val="28"/>
              </w:rPr>
              <w:t>】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 w:val="restart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right="113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第　四　天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10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月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25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日</w:t>
            </w:r>
          </w:p>
        </w:tc>
        <w:tc>
          <w:tcPr>
            <w:tcW w:w="1556" w:type="dxa"/>
            <w:vAlign w:val="center"/>
          </w:tcPr>
          <w:p w:rsidR="00324523" w:rsidRPr="00493286" w:rsidRDefault="00D4576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/>
                <w:sz w:val="28"/>
              </w:rPr>
              <w:t>0</w:t>
            </w:r>
            <w:r w:rsidRPr="00493286">
              <w:rPr>
                <w:rFonts w:ascii="PMingLiU" w:hAnsi="PMingLiU" w:hint="eastAsia"/>
                <w:sz w:val="28"/>
              </w:rPr>
              <w:t>630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0</w:t>
            </w:r>
            <w:r w:rsidRPr="00493286">
              <w:rPr>
                <w:rFonts w:ascii="PMingLiU" w:hAnsi="PMingLiU" w:hint="eastAsia"/>
                <w:sz w:val="28"/>
              </w:rPr>
              <w:t>730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晨喚、早餐（</w:t>
            </w:r>
            <w:r w:rsidR="004E12EE" w:rsidRPr="00493286">
              <w:rPr>
                <w:rFonts w:ascii="PMingLiU" w:hAnsi="PMingLiU" w:hint="eastAsia"/>
                <w:sz w:val="28"/>
              </w:rPr>
              <w:t>酒店內</w:t>
            </w:r>
            <w:r w:rsidRPr="00493286">
              <w:rPr>
                <w:rFonts w:ascii="PMingLiU" w:hAnsi="PMingLiU" w:hint="eastAsia"/>
                <w:sz w:val="28"/>
              </w:rPr>
              <w:t>自助早餐）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D4576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</w:t>
            </w:r>
            <w:r w:rsidRPr="00493286">
              <w:rPr>
                <w:rFonts w:ascii="PMingLiU" w:hAnsi="PMingLiU" w:hint="eastAsia"/>
                <w:sz w:val="28"/>
              </w:rPr>
              <w:t>730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0</w:t>
            </w:r>
            <w:r w:rsidRPr="00493286">
              <w:rPr>
                <w:rFonts w:ascii="PMingLiU" w:hAnsi="PMingLiU" w:hint="eastAsia"/>
                <w:sz w:val="28"/>
              </w:rPr>
              <w:t>820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酒店→廈門機場</w:t>
            </w:r>
            <w:r w:rsidR="00D4576E" w:rsidRPr="00493286">
              <w:rPr>
                <w:rFonts w:ascii="PMingLiU" w:hAnsi="PMingLiU" w:hint="eastAsia"/>
                <w:b/>
                <w:bCs/>
                <w:color w:val="000000"/>
              </w:rPr>
              <w:t>(</w:t>
            </w:r>
            <w:r w:rsidR="00D4576E" w:rsidRPr="00493286">
              <w:rPr>
                <w:rFonts w:ascii="PMingLiU" w:hAnsi="PMingLiU" w:hint="eastAsia"/>
                <w:b/>
                <w:bCs/>
                <w:color w:val="000000"/>
                <w:sz w:val="26"/>
                <w:szCs w:val="26"/>
              </w:rPr>
              <w:t>參加4天3夜團友搭機返回台北，結束愉快旅程!，</w:t>
            </w:r>
            <w:r w:rsidR="00D4576E" w:rsidRPr="00493286">
              <w:rPr>
                <w:rFonts w:ascii="PMingLiU" w:hAnsi="PMingLiU" w:hint="eastAsia"/>
                <w:b/>
                <w:bCs/>
                <w:color w:val="000000"/>
              </w:rPr>
              <w:t>)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D4576E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</w:t>
            </w:r>
            <w:r w:rsidRPr="00493286">
              <w:rPr>
                <w:rFonts w:ascii="PMingLiU" w:hAnsi="PMingLiU" w:hint="eastAsia"/>
                <w:sz w:val="28"/>
              </w:rPr>
              <w:t>820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 w:hint="eastAsia"/>
                <w:sz w:val="28"/>
              </w:rPr>
              <w:t>0920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辦理</w:t>
            </w:r>
            <w:r w:rsidR="00D4576E" w:rsidRPr="00493286">
              <w:rPr>
                <w:rFonts w:ascii="PMingLiU" w:hAnsi="PMingLiU" w:hint="eastAsia"/>
                <w:sz w:val="28"/>
              </w:rPr>
              <w:t>返台</w:t>
            </w:r>
            <w:r w:rsidRPr="00493286">
              <w:rPr>
                <w:rFonts w:ascii="PMingLiU" w:hAnsi="PMingLiU" w:hint="eastAsia"/>
                <w:sz w:val="28"/>
              </w:rPr>
              <w:t>登機</w:t>
            </w:r>
            <w:r w:rsidR="00D4576E" w:rsidRPr="00493286">
              <w:rPr>
                <w:rFonts w:ascii="PMingLiU" w:hAnsi="PMingLiU" w:hint="eastAsia"/>
                <w:sz w:val="28"/>
              </w:rPr>
              <w:t>手續，搭乘廈門航空</w:t>
            </w:r>
            <w:r w:rsidR="00E171CD" w:rsidRPr="00493286">
              <w:rPr>
                <w:rFonts w:ascii="PMingLiU" w:hAnsi="PMingLiU" w:hint="eastAsia"/>
                <w:sz w:val="28"/>
              </w:rPr>
              <w:t>MF-887(1045/</w:t>
            </w:r>
            <w:r w:rsidR="00E171CD" w:rsidRPr="00493286">
              <w:rPr>
                <w:rFonts w:ascii="PMingLiU" w:hAnsi="PMingLiU" w:hint="eastAsia"/>
                <w:b/>
                <w:bCs/>
                <w:color w:val="000000"/>
                <w:sz w:val="28"/>
                <w:szCs w:val="28"/>
              </w:rPr>
              <w:t>1225</w:t>
            </w:r>
            <w:r w:rsidR="00C61D89" w:rsidRPr="00493286">
              <w:rPr>
                <w:rFonts w:ascii="PMingLiU" w:hAnsi="PMingLiU" w:hint="eastAsia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1045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1225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廈門</w:t>
            </w:r>
            <w:r w:rsidRPr="00493286">
              <w:rPr>
                <w:rFonts w:ascii="PMingLiU" w:hAnsi="PMingLiU"/>
                <w:sz w:val="28"/>
              </w:rPr>
              <w:t>/</w:t>
            </w:r>
            <w:r w:rsidRPr="00493286">
              <w:rPr>
                <w:rFonts w:ascii="PMingLiU" w:hAnsi="PMingLiU" w:hint="eastAsia"/>
                <w:sz w:val="28"/>
              </w:rPr>
              <w:t>武夷山</w:t>
            </w:r>
            <w:r w:rsidR="00D4576E" w:rsidRPr="00493286">
              <w:rPr>
                <w:rFonts w:ascii="PMingLiU" w:hAnsi="PMingLiU" w:hint="eastAsia"/>
                <w:sz w:val="28"/>
              </w:rPr>
              <w:t>(參加7日6夜團友)。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1225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1250</w:t>
            </w:r>
          </w:p>
        </w:tc>
        <w:tc>
          <w:tcPr>
            <w:tcW w:w="7903" w:type="dxa"/>
            <w:vAlign w:val="center"/>
          </w:tcPr>
          <w:p w:rsidR="00324523" w:rsidRPr="00493286" w:rsidRDefault="00D4576E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抵達武夷山機場，領取</w:t>
            </w:r>
            <w:r w:rsidR="00324523" w:rsidRPr="00493286">
              <w:rPr>
                <w:rFonts w:ascii="PMingLiU" w:hAnsi="PMingLiU" w:hint="eastAsia"/>
                <w:sz w:val="28"/>
              </w:rPr>
              <w:t>行李，</w:t>
            </w:r>
            <w:r w:rsidRPr="00493286">
              <w:rPr>
                <w:rFonts w:ascii="PMingLiU" w:hAnsi="PMingLiU" w:hint="eastAsia"/>
                <w:sz w:val="28"/>
              </w:rPr>
              <w:t>搭乘專車。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1250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1320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機場→餐廳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1320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1420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午餐：綠色養生宴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1420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1440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餐廳→南次路口</w:t>
            </w:r>
            <w:r w:rsidR="00E171CD" w:rsidRPr="00493286">
              <w:rPr>
                <w:rFonts w:ascii="PMingLiU" w:hAnsi="PMingLiU" w:hint="eastAsia"/>
                <w:sz w:val="28"/>
              </w:rPr>
              <w:t>，</w:t>
            </w:r>
            <w:r w:rsidRPr="00493286">
              <w:rPr>
                <w:rFonts w:ascii="PMingLiU" w:hAnsi="PMingLiU" w:hint="eastAsia"/>
                <w:sz w:val="28"/>
              </w:rPr>
              <w:t>換</w:t>
            </w:r>
            <w:r w:rsidR="00D4576E" w:rsidRPr="00493286">
              <w:rPr>
                <w:rFonts w:ascii="PMingLiU" w:hAnsi="PMingLiU" w:hint="eastAsia"/>
                <w:sz w:val="28"/>
              </w:rPr>
              <w:t>撘</w:t>
            </w:r>
            <w:r w:rsidRPr="00493286">
              <w:rPr>
                <w:rFonts w:ascii="PMingLiU" w:hAnsi="PMingLiU" w:hint="eastAsia"/>
                <w:sz w:val="28"/>
              </w:rPr>
              <w:t>乘景區</w:t>
            </w:r>
            <w:r w:rsidR="00D4576E" w:rsidRPr="00493286">
              <w:rPr>
                <w:rFonts w:ascii="PMingLiU" w:hAnsi="PMingLiU" w:hint="eastAsia"/>
                <w:sz w:val="28"/>
              </w:rPr>
              <w:t>環保</w:t>
            </w:r>
            <w:r w:rsidRPr="00493286">
              <w:rPr>
                <w:rFonts w:ascii="PMingLiU" w:hAnsi="PMingLiU" w:hint="eastAsia"/>
                <w:sz w:val="28"/>
              </w:rPr>
              <w:t>車</w:t>
            </w:r>
            <w:r w:rsidR="00D4576E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1440~~1450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南次路口→一線天景區</w:t>
            </w:r>
            <w:r w:rsidR="00D4576E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1500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1710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遊覽一線天景區</w:t>
            </w:r>
            <w:r w:rsidR="00D4576E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1710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1730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一線天景區→悅華酒店</w:t>
            </w:r>
            <w:r w:rsidR="00A33E66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1730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1830</w:t>
            </w:r>
          </w:p>
        </w:tc>
        <w:tc>
          <w:tcPr>
            <w:tcW w:w="7903" w:type="dxa"/>
            <w:vAlign w:val="center"/>
          </w:tcPr>
          <w:p w:rsidR="00324523" w:rsidRPr="00493286" w:rsidRDefault="00D4576E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晚餐：</w:t>
            </w:r>
            <w:r w:rsidR="00A33E66" w:rsidRPr="00493286">
              <w:rPr>
                <w:rFonts w:ascii="PMingLiU" w:hAnsi="PMingLiU" w:hint="eastAsia"/>
                <w:sz w:val="28"/>
              </w:rPr>
              <w:t>茶宴風味。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1830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="00E93D24" w:rsidRPr="00493286">
              <w:rPr>
                <w:rFonts w:ascii="PMingLiU" w:hAnsi="PMingLiU" w:hint="eastAsia"/>
                <w:sz w:val="28"/>
              </w:rPr>
              <w:t>2100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客人自由安排</w:t>
            </w:r>
            <w:r w:rsidR="00E93D24" w:rsidRPr="00493286">
              <w:rPr>
                <w:rFonts w:ascii="PMingLiU" w:hAnsi="PMingLiU" w:hint="eastAsia"/>
                <w:sz w:val="28"/>
              </w:rPr>
              <w:t>或自費觀賞印象大紅袍秀。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E93D24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1830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晚安，住宿：</w:t>
            </w:r>
            <w:r w:rsidR="00E93D24" w:rsidRPr="00493286">
              <w:rPr>
                <w:rFonts w:ascii="PMingLiU" w:hAnsi="PMingLiU" w:hint="eastAsia"/>
                <w:sz w:val="28"/>
              </w:rPr>
              <w:t>武夷山</w:t>
            </w:r>
            <w:r w:rsidRPr="00493286">
              <w:rPr>
                <w:rFonts w:ascii="PMingLiU" w:hAnsi="PMingLiU" w:hint="eastAsia"/>
                <w:sz w:val="28"/>
              </w:rPr>
              <w:t>悅華</w:t>
            </w:r>
            <w:r w:rsidR="00E93D24" w:rsidRPr="00493286">
              <w:rPr>
                <w:rFonts w:ascii="PMingLiU" w:hAnsi="PMingLiU" w:hint="eastAsia"/>
                <w:sz w:val="28"/>
              </w:rPr>
              <w:t>大</w:t>
            </w:r>
            <w:r w:rsidRPr="00493286">
              <w:rPr>
                <w:rFonts w:ascii="PMingLiU" w:hAnsi="PMingLiU" w:hint="eastAsia"/>
                <w:sz w:val="28"/>
              </w:rPr>
              <w:t>酒店</w:t>
            </w:r>
            <w:r w:rsidR="00E93D24" w:rsidRPr="00493286">
              <w:rPr>
                <w:rFonts w:ascii="PMingLiU" w:hAnsi="PMingLiU" w:hint="eastAsia"/>
                <w:sz w:val="28"/>
              </w:rPr>
              <w:t>五星級</w:t>
            </w:r>
          </w:p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【酒店網址：</w:t>
            </w:r>
            <w:hyperlink r:id="rId9" w:history="1">
              <w:r w:rsidRPr="00493286">
                <w:rPr>
                  <w:rStyle w:val="Hyperlink"/>
                  <w:rFonts w:ascii="PMingLiU" w:hAnsi="PMingLiU"/>
                  <w:sz w:val="28"/>
                </w:rPr>
                <w:t>http://www.51booking.cn/H5228/?banid=baidu</w:t>
              </w:r>
            </w:hyperlink>
            <w:r w:rsidRPr="00493286">
              <w:rPr>
                <w:rFonts w:ascii="PMingLiU" w:hAnsi="PMingLiU"/>
                <w:sz w:val="28"/>
              </w:rPr>
              <w:t xml:space="preserve"> </w:t>
            </w:r>
            <w:r w:rsidRPr="00493286">
              <w:rPr>
                <w:rFonts w:ascii="PMingLiU" w:hAnsi="PMingLiU" w:hint="eastAsia"/>
                <w:sz w:val="28"/>
              </w:rPr>
              <w:t>】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 w:val="restart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第　五　天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10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月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26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ind w:right="113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/>
                <w:b/>
                <w:sz w:val="28"/>
              </w:rPr>
              <w:t xml:space="preserve"> </w:t>
            </w:r>
            <w:r w:rsidRPr="00493286">
              <w:rPr>
                <w:rFonts w:ascii="PMingLiU" w:hAnsi="PMingLiU" w:hint="eastAsia"/>
                <w:b/>
                <w:sz w:val="28"/>
              </w:rPr>
              <w:t>日</w:t>
            </w: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0800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0900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晨喚、早餐（</w:t>
            </w:r>
            <w:r w:rsidR="00E93D24" w:rsidRPr="00493286">
              <w:rPr>
                <w:rFonts w:ascii="PMingLiU" w:hAnsi="PMingLiU" w:hint="eastAsia"/>
                <w:sz w:val="28"/>
              </w:rPr>
              <w:t>酒店內</w:t>
            </w:r>
            <w:r w:rsidRPr="00493286">
              <w:rPr>
                <w:rFonts w:ascii="PMingLiU" w:hAnsi="PMingLiU" w:hint="eastAsia"/>
                <w:sz w:val="28"/>
              </w:rPr>
              <w:t>自助早餐）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0900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0920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酒店→南次路口換車</w:t>
            </w:r>
            <w:r w:rsidRPr="00493286">
              <w:rPr>
                <w:rFonts w:ascii="PMingLiU" w:hAnsi="PMingLiU"/>
                <w:sz w:val="28"/>
              </w:rPr>
              <w:t xml:space="preserve"> 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0920--0940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南次路口換車→九曲溪景區</w:t>
            </w:r>
            <w:r w:rsidR="00C61D89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  <w:textDirection w:val="tbRlV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left="113" w:right="113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</w:p>
        </w:tc>
        <w:tc>
          <w:tcPr>
            <w:tcW w:w="1556" w:type="dxa"/>
            <w:tcBorders>
              <w:bottom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0940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1140</w:t>
            </w:r>
          </w:p>
        </w:tc>
        <w:tc>
          <w:tcPr>
            <w:tcW w:w="7903" w:type="dxa"/>
            <w:tcBorders>
              <w:bottom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九曲溪竹筏漂流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1140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1200</w:t>
            </w:r>
          </w:p>
        </w:tc>
        <w:tc>
          <w:tcPr>
            <w:tcW w:w="79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景區→餐廳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523" w:rsidRPr="00493286" w:rsidRDefault="00E93D24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12</w:t>
            </w:r>
            <w:r w:rsidRPr="00493286">
              <w:rPr>
                <w:rFonts w:ascii="PMingLiU" w:hAnsi="PMingLiU" w:hint="eastAsia"/>
                <w:sz w:val="28"/>
              </w:rPr>
              <w:t>3</w:t>
            </w:r>
            <w:r w:rsidR="00324523" w:rsidRPr="00493286">
              <w:rPr>
                <w:rFonts w:ascii="PMingLiU" w:hAnsi="PMingLiU"/>
                <w:sz w:val="28"/>
              </w:rPr>
              <w:t>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</w:t>
            </w:r>
            <w:r w:rsidRPr="00493286">
              <w:rPr>
                <w:rFonts w:ascii="PMingLiU" w:hAnsi="PMingLiU" w:hint="eastAsia"/>
                <w:sz w:val="28"/>
              </w:rPr>
              <w:t>400</w:t>
            </w:r>
          </w:p>
        </w:tc>
        <w:tc>
          <w:tcPr>
            <w:tcW w:w="79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午餐：山珍野菇宴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1400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1420</w:t>
            </w:r>
          </w:p>
        </w:tc>
        <w:tc>
          <w:tcPr>
            <w:tcW w:w="7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餐廳→南次路口</w:t>
            </w:r>
            <w:r w:rsidR="00E171CD" w:rsidRPr="00493286">
              <w:rPr>
                <w:rFonts w:ascii="PMingLiU" w:hAnsi="PMingLiU" w:hint="eastAsia"/>
                <w:sz w:val="28"/>
              </w:rPr>
              <w:t>，</w:t>
            </w:r>
            <w:r w:rsidRPr="00493286">
              <w:rPr>
                <w:rFonts w:ascii="PMingLiU" w:hAnsi="PMingLiU" w:hint="eastAsia"/>
                <w:sz w:val="28"/>
              </w:rPr>
              <w:t>換</w:t>
            </w:r>
            <w:r w:rsidR="00E171CD" w:rsidRPr="00493286">
              <w:rPr>
                <w:rFonts w:ascii="PMingLiU" w:hAnsi="PMingLiU" w:hint="eastAsia"/>
                <w:sz w:val="28"/>
              </w:rPr>
              <w:t>撘乘景區環保</w:t>
            </w:r>
            <w:r w:rsidRPr="00493286">
              <w:rPr>
                <w:rFonts w:ascii="PMingLiU" w:hAnsi="PMingLiU" w:hint="eastAsia"/>
                <w:sz w:val="28"/>
              </w:rPr>
              <w:t>車</w:t>
            </w:r>
            <w:r w:rsidR="00C61D89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1420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1430</w:t>
            </w:r>
          </w:p>
        </w:tc>
        <w:tc>
          <w:tcPr>
            <w:tcW w:w="7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南次路口→天遊峰景區</w:t>
            </w:r>
            <w:r w:rsidR="00C61D89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1430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1730</w:t>
            </w:r>
          </w:p>
        </w:tc>
        <w:tc>
          <w:tcPr>
            <w:tcW w:w="7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遊覽天遊峰景區</w:t>
            </w:r>
            <w:r w:rsidR="00C61D89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1730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1750</w:t>
            </w:r>
          </w:p>
        </w:tc>
        <w:tc>
          <w:tcPr>
            <w:tcW w:w="7903" w:type="dxa"/>
            <w:tcBorders>
              <w:top w:val="single" w:sz="6" w:space="0" w:color="auto"/>
            </w:tcBorders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天游峰景區→悅華酒店</w:t>
            </w:r>
            <w:r w:rsidR="00C61D89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E93D24" w:rsidRPr="00493286" w:rsidRDefault="00324523" w:rsidP="00E93D24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/>
                <w:sz w:val="28"/>
              </w:rPr>
              <w:t>1750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</w:t>
            </w:r>
            <w:r w:rsidR="00E93D24" w:rsidRPr="00493286">
              <w:rPr>
                <w:rFonts w:ascii="PMingLiU" w:hAnsi="PMingLiU" w:hint="eastAsia"/>
                <w:sz w:val="28"/>
              </w:rPr>
              <w:t>930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晚餐：</w:t>
            </w:r>
            <w:r w:rsidR="00E93D24" w:rsidRPr="00493286">
              <w:rPr>
                <w:rFonts w:ascii="PMingLiU" w:hAnsi="PMingLiU" w:hint="eastAsia"/>
                <w:sz w:val="28"/>
              </w:rPr>
              <w:t>文公宴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93286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>
              <w:rPr>
                <w:rFonts w:ascii="PMingLiU" w:hAnsi="PMingLiU"/>
                <w:sz w:val="28"/>
              </w:rPr>
              <w:t>1</w:t>
            </w:r>
            <w:r>
              <w:rPr>
                <w:rFonts w:ascii="PMingLiU" w:hAnsi="PMingLiU" w:hint="eastAsia"/>
                <w:sz w:val="28"/>
              </w:rPr>
              <w:t>930</w:t>
            </w:r>
            <w:r w:rsidR="00324523" w:rsidRPr="00493286">
              <w:rPr>
                <w:rFonts w:ascii="PMingLiU" w:hAnsi="PMingLiU" w:hint="eastAsia"/>
                <w:sz w:val="28"/>
              </w:rPr>
              <w:t>～</w:t>
            </w:r>
            <w:r w:rsidR="00324523" w:rsidRPr="00493286">
              <w:rPr>
                <w:rFonts w:ascii="PMingLiU" w:hAnsi="PMingLiU"/>
                <w:sz w:val="28"/>
              </w:rPr>
              <w:t>2100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客人自由安排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93286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>
              <w:rPr>
                <w:rFonts w:ascii="PMingLiU" w:hAnsi="PMingLiU" w:hint="eastAsia"/>
                <w:sz w:val="28"/>
              </w:rPr>
              <w:t>2100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晚安、住宿：</w:t>
            </w:r>
            <w:r w:rsidR="00E171CD" w:rsidRPr="00493286">
              <w:rPr>
                <w:rFonts w:ascii="PMingLiU" w:hAnsi="PMingLiU" w:hint="eastAsia"/>
                <w:sz w:val="28"/>
              </w:rPr>
              <w:t>武夷山</w:t>
            </w:r>
            <w:r w:rsidRPr="00493286">
              <w:rPr>
                <w:rFonts w:ascii="PMingLiU" w:hAnsi="PMingLiU" w:hint="eastAsia"/>
                <w:sz w:val="28"/>
              </w:rPr>
              <w:t>悅華酒店</w:t>
            </w:r>
            <w:r w:rsidR="00E171CD" w:rsidRPr="00493286">
              <w:rPr>
                <w:rFonts w:ascii="PMingLiU" w:hAnsi="PMingLiU" w:hint="eastAsia"/>
                <w:sz w:val="28"/>
              </w:rPr>
              <w:t>大酒店五星級</w:t>
            </w:r>
          </w:p>
          <w:p w:rsidR="00E171CD" w:rsidRPr="00493286" w:rsidRDefault="00E171CD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【酒店網址：</w:t>
            </w:r>
            <w:hyperlink r:id="rId10" w:history="1">
              <w:r w:rsidRPr="00493286">
                <w:rPr>
                  <w:rStyle w:val="Hyperlink"/>
                  <w:rFonts w:ascii="PMingLiU" w:hAnsi="PMingLiU"/>
                  <w:sz w:val="28"/>
                </w:rPr>
                <w:t>http://www.51booking.cn/H5228/?banid=baidu</w:t>
              </w:r>
            </w:hyperlink>
            <w:r w:rsidRPr="00493286">
              <w:rPr>
                <w:rFonts w:ascii="PMingLiU" w:hAnsi="PMingLiU"/>
                <w:sz w:val="28"/>
              </w:rPr>
              <w:t xml:space="preserve"> </w:t>
            </w:r>
            <w:r w:rsidRPr="00493286">
              <w:rPr>
                <w:rFonts w:ascii="PMingLiU" w:hAnsi="PMingLiU" w:hint="eastAsia"/>
                <w:sz w:val="28"/>
              </w:rPr>
              <w:t>】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 w:val="restart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right="113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第　六　天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10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lastRenderedPageBreak/>
              <w:t>月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  <w:lang w:eastAsia="zh-CN"/>
              </w:rPr>
            </w:pPr>
            <w:r w:rsidRPr="00493286">
              <w:rPr>
                <w:rFonts w:ascii="PMingLiU" w:hAnsi="PMingLiU"/>
                <w:b/>
                <w:sz w:val="28"/>
              </w:rPr>
              <w:t>27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ind w:right="113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/>
                <w:b/>
                <w:sz w:val="28"/>
              </w:rPr>
              <w:t xml:space="preserve"> </w:t>
            </w:r>
            <w:r w:rsidRPr="00493286">
              <w:rPr>
                <w:rFonts w:ascii="PMingLiU" w:hAnsi="PMingLiU" w:hint="eastAsia"/>
                <w:b/>
                <w:sz w:val="28"/>
              </w:rPr>
              <w:t>日</w:t>
            </w: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lastRenderedPageBreak/>
              <w:t>0830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0930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晨喚、早餐（</w:t>
            </w:r>
            <w:r w:rsidR="00493286" w:rsidRPr="00493286">
              <w:rPr>
                <w:rFonts w:ascii="PMingLiU" w:hAnsi="PMingLiU" w:hint="eastAsia"/>
                <w:sz w:val="28"/>
              </w:rPr>
              <w:t>酒店內</w:t>
            </w:r>
            <w:r w:rsidRPr="00493286">
              <w:rPr>
                <w:rFonts w:ascii="PMingLiU" w:hAnsi="PMingLiU" w:hint="eastAsia"/>
                <w:sz w:val="28"/>
              </w:rPr>
              <w:t>自助早餐）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0930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1000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酒店→南次路口</w:t>
            </w:r>
            <w:r w:rsidR="00E171CD" w:rsidRPr="00493286">
              <w:rPr>
                <w:rFonts w:ascii="PMingLiU" w:hAnsi="PMingLiU" w:hint="eastAsia"/>
                <w:sz w:val="28"/>
              </w:rPr>
              <w:t>，</w:t>
            </w:r>
            <w:r w:rsidRPr="00493286">
              <w:rPr>
                <w:rFonts w:ascii="PMingLiU" w:hAnsi="PMingLiU" w:hint="eastAsia"/>
                <w:sz w:val="28"/>
              </w:rPr>
              <w:t>換</w:t>
            </w:r>
            <w:r w:rsidR="00E171CD" w:rsidRPr="00493286">
              <w:rPr>
                <w:rFonts w:ascii="PMingLiU" w:hAnsi="PMingLiU" w:hint="eastAsia"/>
                <w:sz w:val="28"/>
              </w:rPr>
              <w:t>撘乘景區環保</w:t>
            </w:r>
            <w:r w:rsidRPr="00493286">
              <w:rPr>
                <w:rFonts w:ascii="PMingLiU" w:hAnsi="PMingLiU" w:hint="eastAsia"/>
                <w:sz w:val="28"/>
              </w:rPr>
              <w:t>車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  <w:lang w:eastAsia="zh-CN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1000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1010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南次路口→虎嘯岩景區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/>
                <w:sz w:val="28"/>
              </w:rPr>
              <w:t>1010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1210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遊覽虎嘯岩景區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1210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1230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虎嘯岩景區→餐廳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1230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1330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午餐：中式合菜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1350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1410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餐廳→北次路口</w:t>
            </w:r>
            <w:r w:rsidR="00E171CD" w:rsidRPr="00493286">
              <w:rPr>
                <w:rFonts w:ascii="PMingLiU" w:hAnsi="PMingLiU" w:hint="eastAsia"/>
                <w:sz w:val="28"/>
              </w:rPr>
              <w:t>，</w:t>
            </w:r>
            <w:r w:rsidRPr="00493286">
              <w:rPr>
                <w:rFonts w:ascii="PMingLiU" w:hAnsi="PMingLiU" w:hint="eastAsia"/>
                <w:sz w:val="28"/>
              </w:rPr>
              <w:t>換</w:t>
            </w:r>
            <w:r w:rsidR="00E171CD" w:rsidRPr="00493286">
              <w:rPr>
                <w:rFonts w:ascii="PMingLiU" w:hAnsi="PMingLiU" w:hint="eastAsia"/>
                <w:sz w:val="28"/>
              </w:rPr>
              <w:t>撘乘景區環保</w:t>
            </w:r>
            <w:r w:rsidRPr="00493286">
              <w:rPr>
                <w:rFonts w:ascii="PMingLiU" w:hAnsi="PMingLiU" w:hint="eastAsia"/>
                <w:sz w:val="28"/>
              </w:rPr>
              <w:t>車</w:t>
            </w:r>
            <w:r w:rsidR="00E171CD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  <w:lang w:eastAsia="zh-CN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1410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1420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北次路口→水簾洞景區</w:t>
            </w:r>
            <w:r w:rsidR="00E171CD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1420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1530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遊覽水簾洞景區</w:t>
            </w:r>
            <w:r w:rsidR="00E171CD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1530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1540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水簾洞景區→武夷山機場</w:t>
            </w:r>
            <w:r w:rsidR="00E171CD" w:rsidRPr="00493286">
              <w:rPr>
                <w:rFonts w:ascii="PMingLiU" w:hAnsi="PMingLiU" w:hint="eastAsia"/>
                <w:sz w:val="28"/>
              </w:rPr>
              <w:t>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1540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1700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辦理登機</w:t>
            </w:r>
            <w:r w:rsidR="00E171CD" w:rsidRPr="00493286">
              <w:rPr>
                <w:rFonts w:ascii="PMingLiU" w:hAnsi="PMingLiU" w:hint="eastAsia"/>
                <w:sz w:val="28"/>
              </w:rPr>
              <w:t>手續。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1700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1740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武夷山</w:t>
            </w:r>
            <w:r w:rsidRPr="00493286">
              <w:rPr>
                <w:rFonts w:ascii="PMingLiU" w:hAnsi="PMingLiU"/>
                <w:sz w:val="28"/>
              </w:rPr>
              <w:t>/</w:t>
            </w:r>
            <w:r w:rsidRPr="00493286">
              <w:rPr>
                <w:rFonts w:ascii="PMingLiU" w:hAnsi="PMingLiU" w:hint="eastAsia"/>
                <w:sz w:val="28"/>
              </w:rPr>
              <w:t>廈門</w:t>
            </w:r>
            <w:r w:rsidRPr="00493286">
              <w:rPr>
                <w:rFonts w:ascii="PMingLiU" w:hAnsi="PMingLiU"/>
                <w:sz w:val="28"/>
              </w:rPr>
              <w:t xml:space="preserve"> 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1740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1820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機場→漁夫餐廳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1820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1920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晚餐；漁夫餐廳（海鮮風味）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1920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1950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漁夫餐廳→溫德姆和平國際</w:t>
            </w:r>
            <w:r w:rsidR="00E171CD" w:rsidRPr="00493286">
              <w:rPr>
                <w:rFonts w:ascii="PMingLiU" w:hAnsi="PMingLiU" w:hint="eastAsia"/>
                <w:sz w:val="28"/>
              </w:rPr>
              <w:t>大</w:t>
            </w:r>
            <w:r w:rsidRPr="00493286">
              <w:rPr>
                <w:rFonts w:ascii="PMingLiU" w:hAnsi="PMingLiU" w:hint="eastAsia"/>
                <w:sz w:val="28"/>
              </w:rPr>
              <w:t>酒店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1950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2100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客人自由安排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493286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>
              <w:rPr>
                <w:rFonts w:ascii="PMingLiU" w:hAnsi="PMingLiU" w:hint="eastAsia"/>
                <w:sz w:val="28"/>
              </w:rPr>
              <w:t>2100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晚安，住宿：溫德姆和平國際</w:t>
            </w:r>
            <w:r w:rsidR="00E171CD" w:rsidRPr="00493286">
              <w:rPr>
                <w:rFonts w:ascii="PMingLiU" w:hAnsi="PMingLiU" w:hint="eastAsia"/>
                <w:sz w:val="28"/>
              </w:rPr>
              <w:t>大</w:t>
            </w:r>
            <w:r w:rsidRPr="00493286">
              <w:rPr>
                <w:rFonts w:ascii="PMingLiU" w:hAnsi="PMingLiU" w:hint="eastAsia"/>
                <w:sz w:val="28"/>
              </w:rPr>
              <w:t>酒店</w:t>
            </w:r>
            <w:r w:rsidR="00E171CD" w:rsidRPr="00493286">
              <w:rPr>
                <w:rFonts w:ascii="PMingLiU" w:hAnsi="PMingLiU" w:hint="eastAsia"/>
                <w:sz w:val="28"/>
              </w:rPr>
              <w:t>五星級</w:t>
            </w:r>
            <w:r w:rsidRPr="00493286">
              <w:rPr>
                <w:rFonts w:ascii="PMingLiU" w:hAnsi="PMingLiU" w:hint="eastAsia"/>
                <w:sz w:val="28"/>
              </w:rPr>
              <w:t>（海景房）</w:t>
            </w:r>
          </w:p>
          <w:p w:rsidR="00E171CD" w:rsidRPr="00493286" w:rsidRDefault="00E171CD" w:rsidP="00324523">
            <w:pPr>
              <w:snapToGrid w:val="0"/>
              <w:jc w:val="both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【酒店網址：</w:t>
            </w:r>
            <w:hyperlink r:id="rId11" w:history="1">
              <w:r w:rsidRPr="00493286">
                <w:rPr>
                  <w:rStyle w:val="Hyperlink"/>
                  <w:rFonts w:ascii="PMingLiU" w:hAnsi="PMingLiU"/>
                  <w:sz w:val="28"/>
                </w:rPr>
                <w:t>http://www.wyndhamxiamen.com/</w:t>
              </w:r>
            </w:hyperlink>
            <w:r w:rsidRPr="00493286">
              <w:rPr>
                <w:rFonts w:ascii="PMingLiU" w:hAnsi="PMingLiU"/>
                <w:sz w:val="28"/>
              </w:rPr>
              <w:t xml:space="preserve"> </w:t>
            </w:r>
            <w:r w:rsidRPr="00493286">
              <w:rPr>
                <w:rFonts w:ascii="PMingLiU" w:hAnsi="PMingLiU" w:hint="eastAsia"/>
                <w:sz w:val="28"/>
              </w:rPr>
              <w:t>】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 w:val="restart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ind w:right="113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 w:hint="eastAsia"/>
                <w:b/>
                <w:sz w:val="28"/>
              </w:rPr>
              <w:t>第　七　天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/>
                <w:b/>
                <w:sz w:val="28"/>
              </w:rPr>
              <w:t>10</w:t>
            </w:r>
            <w:r w:rsidRPr="00493286">
              <w:rPr>
                <w:rFonts w:ascii="PMingLiU" w:hAnsi="PMingLiU" w:hint="eastAsia"/>
                <w:b/>
                <w:sz w:val="28"/>
              </w:rPr>
              <w:t>月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b/>
                <w:sz w:val="28"/>
              </w:rPr>
            </w:pPr>
            <w:r w:rsidRPr="00493286">
              <w:rPr>
                <w:rFonts w:ascii="PMingLiU" w:hAnsi="PMingLiU"/>
                <w:b/>
                <w:sz w:val="28"/>
              </w:rPr>
              <w:t xml:space="preserve">28 </w:t>
            </w:r>
            <w:r w:rsidRPr="00493286">
              <w:rPr>
                <w:rFonts w:ascii="PMingLiU" w:hAnsi="PMingLiU" w:hint="eastAsia"/>
                <w:b/>
                <w:sz w:val="28"/>
              </w:rPr>
              <w:t>日</w:t>
            </w:r>
          </w:p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0710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0810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jc w:val="both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晨喚、早餐（</w:t>
            </w:r>
            <w:r w:rsidR="00DA4F21">
              <w:rPr>
                <w:rFonts w:ascii="PMingLiU" w:hAnsi="PMingLiU" w:hint="eastAsia"/>
                <w:sz w:val="28"/>
              </w:rPr>
              <w:t>酒店內</w:t>
            </w:r>
            <w:r w:rsidRPr="00493286">
              <w:rPr>
                <w:rFonts w:ascii="PMingLiU" w:hAnsi="PMingLiU" w:hint="eastAsia"/>
                <w:sz w:val="28"/>
              </w:rPr>
              <w:t>自助早餐）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/>
                <w:sz w:val="28"/>
              </w:rPr>
              <w:t>0810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0840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</w:rPr>
            </w:pPr>
            <w:r w:rsidRPr="00493286">
              <w:rPr>
                <w:rFonts w:ascii="PMingLiU" w:hAnsi="PMingLiU" w:hint="eastAsia"/>
                <w:sz w:val="28"/>
              </w:rPr>
              <w:t>酒店→廈門機場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0840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1045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辦理登機</w:t>
            </w:r>
            <w:r w:rsidR="00E171CD" w:rsidRPr="00493286">
              <w:rPr>
                <w:rFonts w:ascii="PMingLiU" w:hAnsi="PMingLiU" w:hint="eastAsia"/>
                <w:sz w:val="28"/>
              </w:rPr>
              <w:t>手續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1045</w:t>
            </w:r>
            <w:r w:rsidRPr="00493286">
              <w:rPr>
                <w:rFonts w:ascii="PMingLiU" w:hAnsi="PMingLiU" w:hint="eastAsia"/>
                <w:sz w:val="28"/>
              </w:rPr>
              <w:t>～</w:t>
            </w:r>
            <w:r w:rsidRPr="00493286">
              <w:rPr>
                <w:rFonts w:ascii="PMingLiU" w:hAnsi="PMingLiU"/>
                <w:sz w:val="28"/>
              </w:rPr>
              <w:t>1225</w:t>
            </w:r>
          </w:p>
        </w:tc>
        <w:tc>
          <w:tcPr>
            <w:tcW w:w="7903" w:type="dxa"/>
            <w:vAlign w:val="center"/>
          </w:tcPr>
          <w:p w:rsidR="00324523" w:rsidRPr="00493286" w:rsidRDefault="00324523" w:rsidP="00324523">
            <w:pPr>
              <w:snapToGrid w:val="0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</w:rPr>
              <w:t>廈門</w:t>
            </w:r>
            <w:r w:rsidRPr="00493286">
              <w:rPr>
                <w:rFonts w:ascii="PMingLiU" w:hAnsi="PMingLiU"/>
                <w:sz w:val="28"/>
              </w:rPr>
              <w:t>/</w:t>
            </w:r>
            <w:r w:rsidRPr="00493286">
              <w:rPr>
                <w:rFonts w:ascii="PMingLiU" w:hAnsi="PMingLiU" w:hint="eastAsia"/>
                <w:sz w:val="28"/>
              </w:rPr>
              <w:t>臺北</w:t>
            </w:r>
            <w:r w:rsidR="00E171CD" w:rsidRPr="00493286">
              <w:rPr>
                <w:rFonts w:ascii="PMingLiU" w:hAnsi="PMingLiU" w:hint="eastAsia"/>
                <w:sz w:val="28"/>
              </w:rPr>
              <w:t xml:space="preserve"> 搭乘廈門航空MF-887(1045/1225 )</w:t>
            </w:r>
          </w:p>
        </w:tc>
      </w:tr>
      <w:tr w:rsidR="00324523" w:rsidRPr="00493286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870" w:type="dxa"/>
            <w:vMerge/>
          </w:tcPr>
          <w:p w:rsidR="00324523" w:rsidRPr="00493286" w:rsidRDefault="00324523" w:rsidP="00324523">
            <w:pPr>
              <w:snapToGrid w:val="0"/>
              <w:spacing w:line="0" w:lineRule="atLeast"/>
              <w:rPr>
                <w:rFonts w:ascii="PMingLiU" w:hAnsi="PMingLiU" w:hint="eastAsia"/>
                <w:sz w:val="28"/>
              </w:rPr>
            </w:pPr>
          </w:p>
        </w:tc>
        <w:tc>
          <w:tcPr>
            <w:tcW w:w="1556" w:type="dxa"/>
            <w:vAlign w:val="center"/>
          </w:tcPr>
          <w:p w:rsidR="00324523" w:rsidRPr="00493286" w:rsidRDefault="00324523" w:rsidP="00324523">
            <w:pPr>
              <w:snapToGrid w:val="0"/>
              <w:spacing w:line="0" w:lineRule="atLeast"/>
              <w:jc w:val="center"/>
              <w:rPr>
                <w:rFonts w:ascii="PMingLiU" w:hAnsi="PMingLiU" w:hint="eastAsia"/>
                <w:sz w:val="28"/>
                <w:lang w:eastAsia="zh-CN"/>
              </w:rPr>
            </w:pPr>
            <w:r w:rsidRPr="00493286">
              <w:rPr>
                <w:rFonts w:ascii="PMingLiU" w:hAnsi="PMingLiU"/>
                <w:sz w:val="28"/>
              </w:rPr>
              <w:t>1225</w:t>
            </w:r>
          </w:p>
        </w:tc>
        <w:tc>
          <w:tcPr>
            <w:tcW w:w="7903" w:type="dxa"/>
            <w:vAlign w:val="center"/>
          </w:tcPr>
          <w:p w:rsidR="00324523" w:rsidRPr="00493286" w:rsidRDefault="00493286" w:rsidP="00324523">
            <w:pPr>
              <w:snapToGrid w:val="0"/>
              <w:rPr>
                <w:rFonts w:ascii="PMingLiU" w:hAnsi="PMingLiU" w:hint="eastAsia"/>
                <w:sz w:val="28"/>
                <w:szCs w:val="28"/>
                <w:lang w:eastAsia="zh-CN"/>
              </w:rPr>
            </w:pPr>
            <w:r w:rsidRPr="00493286">
              <w:rPr>
                <w:rFonts w:ascii="PMingLiU" w:hAnsi="PMingLiU" w:hint="eastAsia"/>
                <w:sz w:val="28"/>
                <w:szCs w:val="28"/>
              </w:rPr>
              <w:t>抵達桃園國際機場，</w:t>
            </w:r>
            <w:r w:rsidR="004E2847">
              <w:rPr>
                <w:rFonts w:ascii="PMingLiU" w:hAnsi="PMingLiU" w:hint="eastAsia"/>
                <w:sz w:val="28"/>
              </w:rPr>
              <w:t>辦理入境手續，</w:t>
            </w:r>
            <w:r w:rsidR="004E2847" w:rsidRPr="00493286">
              <w:rPr>
                <w:rFonts w:ascii="PMingLiU" w:hAnsi="PMingLiU" w:hint="eastAsia"/>
                <w:sz w:val="28"/>
              </w:rPr>
              <w:t>領取行李</w:t>
            </w:r>
            <w:r w:rsidR="004E2847">
              <w:rPr>
                <w:rFonts w:ascii="PMingLiU" w:hAnsi="PMingLiU" w:hint="eastAsia"/>
                <w:sz w:val="28"/>
              </w:rPr>
              <w:t>，</w:t>
            </w:r>
            <w:r w:rsidR="004E2847">
              <w:rPr>
                <w:rFonts w:ascii="PMingLiU" w:hAnsi="PMingLiU" w:hint="eastAsia"/>
                <w:sz w:val="28"/>
                <w:szCs w:val="28"/>
              </w:rPr>
              <w:t>返</w:t>
            </w:r>
            <w:r w:rsidRPr="00493286">
              <w:rPr>
                <w:rFonts w:ascii="PMingLiU" w:hAnsi="PMingLiU" w:hint="eastAsia"/>
                <w:sz w:val="28"/>
                <w:szCs w:val="28"/>
              </w:rPr>
              <w:t>回溫暖的家！結束這次難忘的武夷山廈門深度之旅！</w:t>
            </w:r>
            <w:r w:rsidR="004E2847">
              <w:rPr>
                <w:rFonts w:ascii="PMingLiU" w:hAnsi="PMingLiU" w:hint="eastAsia"/>
                <w:sz w:val="28"/>
                <w:szCs w:val="28"/>
              </w:rPr>
              <w:t>並期待再相逢。</w:t>
            </w:r>
          </w:p>
        </w:tc>
      </w:tr>
    </w:tbl>
    <w:p w:rsidR="00324523" w:rsidRPr="00493286" w:rsidRDefault="00324523" w:rsidP="00324523">
      <w:pPr>
        <w:rPr>
          <w:rFonts w:ascii="PMingLiU" w:hAnsi="PMingLiU" w:hint="eastAsia"/>
          <w:sz w:val="28"/>
        </w:rPr>
      </w:pPr>
      <w:r w:rsidRPr="00493286">
        <w:rPr>
          <w:rFonts w:ascii="PMingLiU" w:hAnsi="PMingLiU" w:hint="eastAsia"/>
          <w:sz w:val="28"/>
        </w:rPr>
        <w:t>三、團費：</w:t>
      </w:r>
      <w:r w:rsidR="00B422A2" w:rsidRPr="00493286">
        <w:rPr>
          <w:rFonts w:ascii="PMingLiU" w:hAnsi="PMingLiU" w:hint="eastAsia"/>
          <w:sz w:val="28"/>
        </w:rPr>
        <w:t xml:space="preserve"> </w:t>
      </w:r>
    </w:p>
    <w:p w:rsidR="00B422A2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1.</w:t>
      </w:r>
      <w:r w:rsidR="00B422A2">
        <w:rPr>
          <w:rFonts w:ascii="PMingLiU" w:hAnsi="PMingLiU" w:hint="eastAsia"/>
        </w:rPr>
        <w:t>廈門武夷山七日遊︰含機票住雙人房</w:t>
      </w:r>
      <w:r w:rsidRPr="00493286">
        <w:rPr>
          <w:rFonts w:ascii="PMingLiU" w:hAnsi="PMingLiU" w:hint="eastAsia"/>
        </w:rPr>
        <w:t>每人</w:t>
      </w:r>
      <w:r w:rsidR="00B422A2">
        <w:rPr>
          <w:rFonts w:ascii="PMingLiU" w:hAnsi="PMingLiU" w:hint="eastAsia"/>
        </w:rPr>
        <w:t>團費</w:t>
      </w:r>
      <w:r w:rsidR="00B422A2" w:rsidRPr="00894233">
        <w:rPr>
          <w:rFonts w:ascii="PMingLiU" w:hAnsi="PMingLiU"/>
          <w:b/>
          <w:color w:val="FF0000"/>
        </w:rPr>
        <w:t>NT</w:t>
      </w:r>
      <w:r w:rsidR="00B422A2" w:rsidRPr="00894233">
        <w:rPr>
          <w:rFonts w:ascii="PMingLiU" w:hAnsi="PMingLiU" w:hint="eastAsia"/>
          <w:b/>
          <w:color w:val="FF0000"/>
        </w:rPr>
        <w:t>38300</w:t>
      </w:r>
      <w:r w:rsidRPr="00493286">
        <w:rPr>
          <w:rFonts w:ascii="PMingLiU" w:hAnsi="PMingLiU" w:hint="eastAsia"/>
        </w:rPr>
        <w:t>元</w:t>
      </w:r>
      <w:r w:rsidR="00B422A2">
        <w:rPr>
          <w:rFonts w:ascii="PMingLiU" w:hAnsi="PMingLiU" w:hint="eastAsia"/>
        </w:rPr>
        <w:t>整。住單人房每人團費</w:t>
      </w:r>
      <w:r w:rsidR="00B422A2" w:rsidRPr="00894233">
        <w:rPr>
          <w:rFonts w:ascii="PMingLiU" w:hAnsi="PMingLiU" w:hint="eastAsia"/>
          <w:b/>
          <w:color w:val="FF0000"/>
        </w:rPr>
        <w:t>NT48500</w:t>
      </w:r>
      <w:r w:rsidR="00B422A2">
        <w:rPr>
          <w:rFonts w:ascii="PMingLiU" w:hAnsi="PMingLiU" w:hint="eastAsia"/>
        </w:rPr>
        <w:t>元整。</w:t>
      </w:r>
    </w:p>
    <w:p w:rsidR="00324523" w:rsidRDefault="00B422A2" w:rsidP="00324523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</w:t>
      </w:r>
      <w:r w:rsidRPr="00E60C3A">
        <w:rPr>
          <w:rFonts w:ascii="PMingLiU" w:hAnsi="PMingLiU" w:hint="eastAsia"/>
          <w:b/>
        </w:rPr>
        <w:t xml:space="preserve"> (10/22－10/28)  </w:t>
      </w:r>
      <w:r>
        <w:rPr>
          <w:rFonts w:ascii="PMingLiU" w:hAnsi="PMingLiU" w:hint="eastAsia"/>
        </w:rPr>
        <w:t xml:space="preserve">   不含機票住雙人房</w:t>
      </w:r>
      <w:r w:rsidRPr="00493286">
        <w:rPr>
          <w:rFonts w:ascii="PMingLiU" w:hAnsi="PMingLiU" w:hint="eastAsia"/>
        </w:rPr>
        <w:t>每人</w:t>
      </w:r>
      <w:r>
        <w:rPr>
          <w:rFonts w:ascii="PMingLiU" w:hAnsi="PMingLiU" w:hint="eastAsia"/>
        </w:rPr>
        <w:t>團費</w:t>
      </w:r>
      <w:r w:rsidRPr="00894233">
        <w:rPr>
          <w:rFonts w:ascii="PMingLiU" w:hAnsi="PMingLiU"/>
          <w:b/>
          <w:color w:val="FF0000"/>
        </w:rPr>
        <w:t>NT</w:t>
      </w:r>
      <w:r w:rsidRPr="00894233">
        <w:rPr>
          <w:rFonts w:ascii="PMingLiU" w:hAnsi="PMingLiU" w:hint="eastAsia"/>
          <w:b/>
          <w:color w:val="FF0000"/>
        </w:rPr>
        <w:t>31300</w:t>
      </w:r>
      <w:r w:rsidRPr="00493286">
        <w:rPr>
          <w:rFonts w:ascii="PMingLiU" w:hAnsi="PMingLiU" w:hint="eastAsia"/>
        </w:rPr>
        <w:t>元</w:t>
      </w:r>
      <w:r>
        <w:rPr>
          <w:rFonts w:ascii="PMingLiU" w:hAnsi="PMingLiU" w:hint="eastAsia"/>
        </w:rPr>
        <w:t>整。住單人房每人團費</w:t>
      </w:r>
      <w:r w:rsidRPr="00894233">
        <w:rPr>
          <w:rFonts w:ascii="PMingLiU" w:hAnsi="PMingLiU" w:hint="eastAsia"/>
          <w:b/>
          <w:color w:val="FF0000"/>
        </w:rPr>
        <w:t>NT41800</w:t>
      </w:r>
      <w:r>
        <w:rPr>
          <w:rFonts w:ascii="PMingLiU" w:hAnsi="PMingLiU" w:hint="eastAsia"/>
        </w:rPr>
        <w:t xml:space="preserve">元整。 </w:t>
      </w:r>
    </w:p>
    <w:p w:rsidR="00B422A2" w:rsidRPr="00493286" w:rsidRDefault="00B422A2" w:rsidP="00324523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廈門四天三夜遊︰</w:t>
      </w:r>
      <w:r w:rsidR="006F5BC0">
        <w:rPr>
          <w:rFonts w:ascii="PMingLiU" w:hAnsi="PMingLiU" w:hint="eastAsia"/>
        </w:rPr>
        <w:t xml:space="preserve"> </w:t>
      </w:r>
      <w:r>
        <w:rPr>
          <w:rFonts w:ascii="PMingLiU" w:hAnsi="PMingLiU" w:hint="eastAsia"/>
        </w:rPr>
        <w:t>含機票住雙人房</w:t>
      </w:r>
      <w:r w:rsidRPr="00493286">
        <w:rPr>
          <w:rFonts w:ascii="PMingLiU" w:hAnsi="PMingLiU" w:hint="eastAsia"/>
        </w:rPr>
        <w:t>每人</w:t>
      </w:r>
      <w:r>
        <w:rPr>
          <w:rFonts w:ascii="PMingLiU" w:hAnsi="PMingLiU" w:hint="eastAsia"/>
        </w:rPr>
        <w:t>團費</w:t>
      </w:r>
      <w:r w:rsidRPr="00894233">
        <w:rPr>
          <w:rFonts w:ascii="PMingLiU" w:hAnsi="PMingLiU"/>
          <w:b/>
          <w:color w:val="FF0000"/>
        </w:rPr>
        <w:t>NT</w:t>
      </w:r>
      <w:r w:rsidR="006F5BC0" w:rsidRPr="00894233">
        <w:rPr>
          <w:rFonts w:ascii="PMingLiU" w:hAnsi="PMingLiU" w:hint="eastAsia"/>
          <w:b/>
          <w:color w:val="FF0000"/>
        </w:rPr>
        <w:t>23500</w:t>
      </w:r>
      <w:r w:rsidRPr="00493286">
        <w:rPr>
          <w:rFonts w:ascii="PMingLiU" w:hAnsi="PMingLiU" w:hint="eastAsia"/>
        </w:rPr>
        <w:t>元</w:t>
      </w:r>
      <w:r>
        <w:rPr>
          <w:rFonts w:ascii="PMingLiU" w:hAnsi="PMingLiU" w:hint="eastAsia"/>
        </w:rPr>
        <w:t>整。住單人房每人團費</w:t>
      </w:r>
      <w:r w:rsidR="006F5BC0" w:rsidRPr="00894233">
        <w:rPr>
          <w:rFonts w:ascii="PMingLiU" w:hAnsi="PMingLiU" w:hint="eastAsia"/>
          <w:b/>
          <w:color w:val="FF0000"/>
        </w:rPr>
        <w:t>NT28500</w:t>
      </w:r>
      <w:r>
        <w:rPr>
          <w:rFonts w:ascii="PMingLiU" w:hAnsi="PMingLiU" w:hint="eastAsia"/>
        </w:rPr>
        <w:t>元整。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ab/>
      </w:r>
      <w:r w:rsidR="00B422A2" w:rsidRPr="00E60C3A">
        <w:rPr>
          <w:rFonts w:ascii="PMingLiU" w:hAnsi="PMingLiU" w:hint="eastAsia"/>
          <w:b/>
        </w:rPr>
        <w:t xml:space="preserve">(10/22－1025) </w:t>
      </w:r>
      <w:r w:rsidR="00B422A2">
        <w:rPr>
          <w:rFonts w:ascii="PMingLiU" w:hAnsi="PMingLiU" w:hint="eastAsia"/>
        </w:rPr>
        <w:t xml:space="preserve"> </w:t>
      </w:r>
      <w:r w:rsidR="006F5BC0">
        <w:rPr>
          <w:rFonts w:ascii="PMingLiU" w:hAnsi="PMingLiU" w:hint="eastAsia"/>
        </w:rPr>
        <w:t xml:space="preserve">   </w:t>
      </w:r>
      <w:r w:rsidR="00B422A2">
        <w:rPr>
          <w:rFonts w:ascii="PMingLiU" w:hAnsi="PMingLiU" w:hint="eastAsia"/>
        </w:rPr>
        <w:t>不含機票住雙人房</w:t>
      </w:r>
      <w:r w:rsidR="00B422A2" w:rsidRPr="00493286">
        <w:rPr>
          <w:rFonts w:ascii="PMingLiU" w:hAnsi="PMingLiU" w:hint="eastAsia"/>
        </w:rPr>
        <w:t>每人</w:t>
      </w:r>
      <w:r w:rsidR="00B422A2">
        <w:rPr>
          <w:rFonts w:ascii="PMingLiU" w:hAnsi="PMingLiU" w:hint="eastAsia"/>
        </w:rPr>
        <w:t>團費</w:t>
      </w:r>
      <w:r w:rsidR="00B422A2" w:rsidRPr="00894233">
        <w:rPr>
          <w:rFonts w:ascii="PMingLiU" w:hAnsi="PMingLiU"/>
          <w:b/>
          <w:color w:val="FF0000"/>
        </w:rPr>
        <w:t>NT</w:t>
      </w:r>
      <w:r w:rsidR="006F5BC0" w:rsidRPr="00894233">
        <w:rPr>
          <w:rFonts w:ascii="PMingLiU" w:hAnsi="PMingLiU" w:hint="eastAsia"/>
          <w:b/>
          <w:color w:val="FF0000"/>
        </w:rPr>
        <w:t>16500</w:t>
      </w:r>
      <w:r w:rsidR="00B422A2" w:rsidRPr="00493286">
        <w:rPr>
          <w:rFonts w:ascii="PMingLiU" w:hAnsi="PMingLiU" w:hint="eastAsia"/>
        </w:rPr>
        <w:t>元</w:t>
      </w:r>
      <w:r w:rsidR="00B422A2">
        <w:rPr>
          <w:rFonts w:ascii="PMingLiU" w:hAnsi="PMingLiU" w:hint="eastAsia"/>
        </w:rPr>
        <w:t>整。住單人房每人團費</w:t>
      </w:r>
      <w:r w:rsidR="00B422A2" w:rsidRPr="00894233">
        <w:rPr>
          <w:rFonts w:ascii="PMingLiU" w:hAnsi="PMingLiU" w:hint="eastAsia"/>
          <w:b/>
          <w:color w:val="FF0000"/>
        </w:rPr>
        <w:t>NT</w:t>
      </w:r>
      <w:r w:rsidR="006F5BC0" w:rsidRPr="00894233">
        <w:rPr>
          <w:rFonts w:ascii="PMingLiU" w:hAnsi="PMingLiU" w:hint="eastAsia"/>
          <w:b/>
          <w:color w:val="FF0000"/>
        </w:rPr>
        <w:t>21500</w:t>
      </w:r>
      <w:r w:rsidR="00B422A2">
        <w:rPr>
          <w:rFonts w:ascii="PMingLiU" w:hAnsi="PMingLiU" w:hint="eastAsia"/>
        </w:rPr>
        <w:t>元整。</w:t>
      </w:r>
    </w:p>
    <w:p w:rsidR="00B91DEA" w:rsidRDefault="00324523" w:rsidP="006F5BC0">
      <w:pPr>
        <w:rPr>
          <w:rFonts w:ascii="SimSun" w:hAnsi="SimSun" w:hint="eastAsia"/>
          <w:bCs/>
          <w:color w:val="333333"/>
        </w:rPr>
      </w:pPr>
      <w:r w:rsidRPr="00493286">
        <w:rPr>
          <w:rFonts w:ascii="PMingLiU" w:hAnsi="PMingLiU"/>
        </w:rPr>
        <w:t xml:space="preserve">  2.</w:t>
      </w:r>
      <w:r w:rsidR="006F5BC0" w:rsidRPr="006F5BC0">
        <w:rPr>
          <w:rFonts w:ascii="PMingLiU" w:hAnsi="PMingLiU" w:hint="eastAsia"/>
        </w:rPr>
        <w:t xml:space="preserve"> </w:t>
      </w:r>
      <w:r w:rsidR="006F5BC0" w:rsidRPr="00493286">
        <w:rPr>
          <w:rFonts w:ascii="PMingLiU" w:hAnsi="PMingLiU" w:hint="eastAsia"/>
        </w:rPr>
        <w:t>團費包含：</w:t>
      </w:r>
      <w:proofErr w:type="gramStart"/>
      <w:r w:rsidR="006F5BC0" w:rsidRPr="004A5FC6">
        <w:rPr>
          <w:rFonts w:ascii="SimSun" w:hAnsi="SimSun" w:hint="eastAsia"/>
          <w:bCs/>
          <w:color w:val="333333"/>
        </w:rPr>
        <w:t>機場來回接送</w:t>
      </w:r>
      <w:r w:rsidR="006F5BC0" w:rsidRPr="004A5FC6">
        <w:rPr>
          <w:rFonts w:ascii="SimSun" w:hAnsi="SimSun" w:hint="eastAsia"/>
          <w:bCs/>
          <w:color w:val="333333"/>
        </w:rPr>
        <w:t>(</w:t>
      </w:r>
      <w:proofErr w:type="gramEnd"/>
      <w:r w:rsidR="006F5BC0" w:rsidRPr="004A5FC6">
        <w:rPr>
          <w:rFonts w:ascii="SimSun" w:hAnsi="SimSun" w:hint="eastAsia"/>
          <w:bCs/>
          <w:color w:val="333333"/>
        </w:rPr>
        <w:t>限台北</w:t>
      </w:r>
      <w:r w:rsidR="00B91DEA">
        <w:rPr>
          <w:rFonts w:ascii="SimSun" w:hAnsi="SimSun" w:hint="eastAsia"/>
          <w:bCs/>
          <w:color w:val="333333"/>
        </w:rPr>
        <w:t>2</w:t>
      </w:r>
      <w:r w:rsidR="00B91DEA">
        <w:rPr>
          <w:rFonts w:ascii="SimSun" w:hAnsi="SimSun" w:hint="eastAsia"/>
          <w:bCs/>
          <w:color w:val="333333"/>
        </w:rPr>
        <w:t>個點</w:t>
      </w:r>
      <w:r w:rsidR="006F5BC0" w:rsidRPr="004A5FC6">
        <w:rPr>
          <w:rFonts w:ascii="SimSun" w:hAnsi="SimSun" w:hint="eastAsia"/>
          <w:bCs/>
          <w:color w:val="333333"/>
        </w:rPr>
        <w:t>)</w:t>
      </w:r>
      <w:r w:rsidR="006F5BC0" w:rsidRPr="004A5FC6">
        <w:rPr>
          <w:rFonts w:ascii="SimSun" w:hAnsi="SimSun" w:hint="eastAsia"/>
          <w:bCs/>
          <w:color w:val="333333"/>
        </w:rPr>
        <w:t>，導遊及司機小費、行李小費、履約責任險</w:t>
      </w:r>
      <w:r w:rsidR="006F5BC0" w:rsidRPr="00E60C3A">
        <w:rPr>
          <w:rFonts w:ascii="SimSun" w:hAnsi="SimSun" w:hint="eastAsia"/>
          <w:b/>
          <w:bCs/>
          <w:color w:val="333333"/>
        </w:rPr>
        <w:t>1000</w:t>
      </w:r>
      <w:r w:rsidR="006F5BC0" w:rsidRPr="004A5FC6">
        <w:rPr>
          <w:rFonts w:ascii="SimSun" w:hAnsi="SimSun" w:hint="eastAsia"/>
          <w:bCs/>
          <w:color w:val="333333"/>
        </w:rPr>
        <w:t>萬含</w:t>
      </w:r>
      <w:r w:rsidR="00B91DEA">
        <w:rPr>
          <w:rFonts w:ascii="SimSun" w:hAnsi="SimSun" w:hint="eastAsia"/>
          <w:bCs/>
          <w:color w:val="333333"/>
        </w:rPr>
        <w:t xml:space="preserve">   </w:t>
      </w:r>
    </w:p>
    <w:p w:rsidR="006F5BC0" w:rsidRPr="00B91DEA" w:rsidRDefault="00B91DEA" w:rsidP="006F5BC0">
      <w:pPr>
        <w:rPr>
          <w:rFonts w:ascii="SimSun" w:hAnsi="SimSun" w:hint="eastAsia"/>
          <w:bCs/>
          <w:color w:val="333333"/>
        </w:rPr>
      </w:pPr>
      <w:r>
        <w:rPr>
          <w:rFonts w:ascii="SimSun" w:hAnsi="SimSun" w:hint="eastAsia"/>
          <w:bCs/>
          <w:color w:val="333333"/>
        </w:rPr>
        <w:t xml:space="preserve">              </w:t>
      </w:r>
      <w:proofErr w:type="gramStart"/>
      <w:r w:rsidR="006F5BC0" w:rsidRPr="00E60C3A">
        <w:rPr>
          <w:rFonts w:ascii="SimSun" w:hAnsi="SimSun" w:hint="eastAsia"/>
          <w:b/>
          <w:bCs/>
          <w:color w:val="333333"/>
        </w:rPr>
        <w:t>20</w:t>
      </w:r>
      <w:r w:rsidR="006F5BC0" w:rsidRPr="004A5FC6">
        <w:rPr>
          <w:rFonts w:ascii="SimSun" w:hAnsi="SimSun" w:hint="eastAsia"/>
          <w:bCs/>
          <w:color w:val="333333"/>
        </w:rPr>
        <w:t>萬醫療</w:t>
      </w:r>
      <w:r w:rsidR="006F5BC0" w:rsidRPr="004A5FC6">
        <w:rPr>
          <w:rFonts w:ascii="SimSun" w:hAnsi="SimSun" w:hint="eastAsia"/>
          <w:bCs/>
          <w:color w:val="333333"/>
        </w:rPr>
        <w:t>(</w:t>
      </w:r>
      <w:proofErr w:type="gramEnd"/>
      <w:r w:rsidR="006F5BC0" w:rsidRPr="00E60C3A">
        <w:rPr>
          <w:rFonts w:ascii="SimSun" w:hAnsi="SimSun" w:hint="eastAsia"/>
          <w:b/>
          <w:bCs/>
          <w:color w:val="333333"/>
        </w:rPr>
        <w:t>70</w:t>
      </w:r>
      <w:r w:rsidR="006F5BC0" w:rsidRPr="00E60C3A">
        <w:rPr>
          <w:rFonts w:ascii="SimSun" w:hAnsi="SimSun" w:hint="eastAsia"/>
          <w:b/>
          <w:bCs/>
          <w:color w:val="333333"/>
        </w:rPr>
        <w:t>歲以上及</w:t>
      </w:r>
      <w:r w:rsidR="006F5BC0" w:rsidRPr="00E60C3A">
        <w:rPr>
          <w:rFonts w:ascii="SimSun" w:hAnsi="SimSun" w:hint="eastAsia"/>
          <w:b/>
          <w:bCs/>
          <w:color w:val="333333"/>
        </w:rPr>
        <w:t>14</w:t>
      </w:r>
      <w:r w:rsidR="006F5BC0" w:rsidRPr="00E60C3A">
        <w:rPr>
          <w:rFonts w:ascii="SimSun" w:hAnsi="SimSun" w:hint="eastAsia"/>
          <w:b/>
          <w:bCs/>
          <w:color w:val="333333"/>
        </w:rPr>
        <w:t>歲以下孩童限定保險</w:t>
      </w:r>
      <w:r w:rsidR="006F5BC0" w:rsidRPr="00E60C3A">
        <w:rPr>
          <w:rFonts w:ascii="SimSun" w:hAnsi="SimSun" w:hint="eastAsia"/>
          <w:b/>
          <w:bCs/>
          <w:color w:val="333333"/>
        </w:rPr>
        <w:t>400</w:t>
      </w:r>
      <w:r w:rsidR="006F5BC0" w:rsidRPr="00E60C3A">
        <w:rPr>
          <w:rFonts w:ascii="SimSun" w:hAnsi="SimSun" w:hint="eastAsia"/>
          <w:b/>
          <w:bCs/>
          <w:color w:val="333333"/>
        </w:rPr>
        <w:t>萬</w:t>
      </w:r>
      <w:r w:rsidR="006F5BC0" w:rsidRPr="004A5FC6">
        <w:rPr>
          <w:rFonts w:ascii="SimSun" w:hAnsi="SimSun" w:hint="eastAsia"/>
          <w:bCs/>
          <w:color w:val="333333"/>
        </w:rPr>
        <w:t>)</w:t>
      </w:r>
      <w:r w:rsidR="006F5BC0" w:rsidRPr="004A5FC6">
        <w:rPr>
          <w:rFonts w:ascii="SimSun" w:hAnsi="SimSun" w:hint="eastAsia"/>
          <w:bCs/>
          <w:color w:val="333333"/>
        </w:rPr>
        <w:t>。</w:t>
      </w:r>
    </w:p>
    <w:p w:rsidR="006F5BC0" w:rsidRPr="006F5BC0" w:rsidRDefault="006F5BC0" w:rsidP="006F5BC0">
      <w:pPr>
        <w:rPr>
          <w:rFonts w:ascii="PMingLiU" w:hAnsi="PMingLiU" w:hint="eastAsia"/>
        </w:rPr>
      </w:pPr>
    </w:p>
    <w:p w:rsidR="006F5BC0" w:rsidRPr="00C73FE0" w:rsidRDefault="006F5BC0" w:rsidP="006F5BC0">
      <w:pPr>
        <w:spacing w:line="380" w:lineRule="exact"/>
        <w:rPr>
          <w:rFonts w:ascii="SimSun" w:hAnsi="SimSun" w:hint="eastAsia"/>
          <w:b/>
          <w:color w:val="000000"/>
        </w:rPr>
      </w:pPr>
      <w:r w:rsidRPr="006F5BC0">
        <w:rPr>
          <w:rFonts w:ascii="SimSun" w:hAnsi="SimSun" w:hint="eastAsia"/>
          <w:b/>
          <w:color w:val="333333"/>
          <w:sz w:val="28"/>
          <w:szCs w:val="28"/>
        </w:rPr>
        <w:t xml:space="preserve"> </w:t>
      </w:r>
    </w:p>
    <w:p w:rsidR="006F5BC0" w:rsidRPr="004A5FC6" w:rsidRDefault="00041513" w:rsidP="004A5FC6">
      <w:pPr>
        <w:ind w:left="358" w:hangingChars="128" w:hanging="358"/>
        <w:rPr>
          <w:rFonts w:ascii="SimSun" w:hAnsi="SimSun" w:hint="eastAsia"/>
          <w:color w:val="333333"/>
          <w:spacing w:val="20"/>
        </w:rPr>
      </w:pPr>
      <w:r w:rsidRPr="004A5FC6">
        <w:rPr>
          <w:rFonts w:ascii="SimSun" w:hAnsi="SimSun" w:hint="eastAsia"/>
          <w:color w:val="333333"/>
          <w:spacing w:val="20"/>
        </w:rPr>
        <w:t>備註</w:t>
      </w:r>
      <w:r w:rsidRPr="004A5FC6">
        <w:rPr>
          <w:rFonts w:ascii="PMingLiU" w:hAnsi="PMingLiU" w:hint="eastAsia"/>
          <w:color w:val="333333"/>
          <w:spacing w:val="20"/>
        </w:rPr>
        <w:t>：</w:t>
      </w:r>
    </w:p>
    <w:p w:rsidR="006F5BC0" w:rsidRPr="004A5FC6" w:rsidRDefault="006F5BC0" w:rsidP="004A5FC6">
      <w:pPr>
        <w:ind w:left="358" w:hangingChars="128" w:hanging="358"/>
        <w:rPr>
          <w:rFonts w:ascii="SimSun" w:hAnsi="SimSun" w:hint="eastAsia"/>
          <w:color w:val="333333"/>
          <w:spacing w:val="20"/>
        </w:rPr>
      </w:pPr>
      <w:r w:rsidRPr="004A5FC6">
        <w:rPr>
          <w:rFonts w:ascii="SimSun" w:hAnsi="SimSun" w:hint="eastAsia"/>
          <w:color w:val="333333"/>
          <w:spacing w:val="20"/>
        </w:rPr>
        <w:t>1.</w:t>
      </w:r>
      <w:r w:rsidRPr="004A5FC6">
        <w:rPr>
          <w:rFonts w:ascii="SimSun" w:hAnsi="SimSun" w:hint="eastAsia"/>
          <w:color w:val="333333"/>
          <w:spacing w:val="20"/>
        </w:rPr>
        <w:t>本行程需與團體同進同出，若有中途脫隊者﹐行程中所載明之餐食、旅遊、住宿、機位等團體行程，除視同個人放棄外，</w:t>
      </w:r>
      <w:r w:rsidRPr="004A5FC6">
        <w:rPr>
          <w:rFonts w:ascii="SimSun" w:hAnsi="SimSun" w:hint="eastAsia"/>
          <w:color w:val="333333"/>
        </w:rPr>
        <w:t>恕不退費</w:t>
      </w:r>
      <w:r w:rsidRPr="004A5FC6">
        <w:rPr>
          <w:rFonts w:ascii="SimSun" w:hAnsi="SimSun" w:hint="eastAsia"/>
          <w:color w:val="333333"/>
          <w:spacing w:val="20"/>
        </w:rPr>
        <w:t>。</w:t>
      </w:r>
    </w:p>
    <w:p w:rsidR="006F5BC0" w:rsidRPr="004A5FC6" w:rsidRDefault="006F5BC0" w:rsidP="004A5FC6">
      <w:pPr>
        <w:ind w:left="358" w:hangingChars="128" w:hanging="358"/>
        <w:rPr>
          <w:rFonts w:ascii="SimSun" w:hAnsi="SimSun" w:hint="eastAsia"/>
          <w:color w:val="333333"/>
        </w:rPr>
      </w:pPr>
      <w:r w:rsidRPr="004A5FC6">
        <w:rPr>
          <w:rFonts w:ascii="SimSun" w:hAnsi="SimSun" w:hint="eastAsia"/>
          <w:color w:val="333333"/>
          <w:spacing w:val="20"/>
        </w:rPr>
        <w:t>2.</w:t>
      </w:r>
      <w:r w:rsidRPr="004A5FC6">
        <w:rPr>
          <w:rFonts w:ascii="SimSun" w:hAnsi="SimSun" w:hint="eastAsia"/>
          <w:color w:val="333333"/>
          <w:spacing w:val="20"/>
        </w:rPr>
        <w:t>團體票不可累績哩程數，機票限制不可延遲或提早回台。</w:t>
      </w:r>
    </w:p>
    <w:p w:rsidR="006F5BC0" w:rsidRPr="004A5FC6" w:rsidRDefault="006F5BC0" w:rsidP="006F5BC0">
      <w:pPr>
        <w:rPr>
          <w:rFonts w:ascii="SimSun" w:hAnsi="SimSun"/>
          <w:color w:val="333333"/>
        </w:rPr>
      </w:pPr>
      <w:r w:rsidRPr="004A5FC6">
        <w:rPr>
          <w:rFonts w:ascii="SimSun" w:hAnsi="SimSun" w:hint="eastAsia"/>
          <w:color w:val="333333"/>
        </w:rPr>
        <w:t>3.</w:t>
      </w:r>
      <w:r w:rsidRPr="004A5FC6">
        <w:rPr>
          <w:rFonts w:ascii="SimSun" w:hAnsi="SimSun" w:hint="eastAsia"/>
          <w:bCs/>
          <w:color w:val="333333"/>
        </w:rPr>
        <w:t>原定參考行程飯店、航班，如遇飛機、氣候或其他非人為不可抗拒之因素，公司有權保留行程之變</w:t>
      </w:r>
      <w:r w:rsidRPr="004A5FC6">
        <w:rPr>
          <w:rFonts w:ascii="SimSun" w:hAnsi="SimSun" w:hint="eastAsia"/>
          <w:bCs/>
          <w:color w:val="333333"/>
        </w:rPr>
        <w:t xml:space="preserve">  </w:t>
      </w:r>
    </w:p>
    <w:p w:rsidR="006F5BC0" w:rsidRPr="004A5FC6" w:rsidRDefault="006F5BC0" w:rsidP="006F5BC0">
      <w:pPr>
        <w:rPr>
          <w:rFonts w:ascii="SimSun" w:hAnsi="SimSun" w:hint="eastAsia"/>
          <w:color w:val="333333"/>
        </w:rPr>
      </w:pPr>
      <w:r w:rsidRPr="004A5FC6">
        <w:rPr>
          <w:rFonts w:ascii="SimSun" w:hAnsi="SimSun" w:hint="eastAsia"/>
          <w:bCs/>
          <w:color w:val="333333"/>
        </w:rPr>
        <w:t xml:space="preserve">  </w:t>
      </w:r>
      <w:r w:rsidRPr="004A5FC6">
        <w:rPr>
          <w:rFonts w:ascii="SimSun" w:hAnsi="SimSun" w:hint="eastAsia"/>
          <w:bCs/>
          <w:color w:val="333333"/>
        </w:rPr>
        <w:t>更，及更換同級旅館之權，以使團體順利為原則利。</w:t>
      </w:r>
    </w:p>
    <w:p w:rsidR="006F5BC0" w:rsidRPr="004A5FC6" w:rsidRDefault="006F5BC0" w:rsidP="006F5BC0">
      <w:pPr>
        <w:rPr>
          <w:rFonts w:ascii="SimSun" w:hAnsi="SimSun" w:hint="eastAsia"/>
          <w:color w:val="333333"/>
        </w:rPr>
      </w:pPr>
      <w:r w:rsidRPr="004A5FC6">
        <w:rPr>
          <w:rFonts w:ascii="SimSun" w:hAnsi="SimSun" w:hint="eastAsia"/>
          <w:bCs/>
          <w:color w:val="333333"/>
        </w:rPr>
        <w:t>4.</w:t>
      </w:r>
      <w:r w:rsidRPr="004A5FC6">
        <w:rPr>
          <w:rFonts w:ascii="SimSun" w:hAnsi="SimSun" w:hint="eastAsia"/>
          <w:bCs/>
          <w:color w:val="333333"/>
        </w:rPr>
        <w:t>全程使用豪華五星級酒店，飯店內使用中西式自助早餐，品質保證。</w:t>
      </w:r>
    </w:p>
    <w:p w:rsidR="006F5BC0" w:rsidRPr="004A5FC6" w:rsidRDefault="006F5BC0" w:rsidP="006F5BC0">
      <w:pPr>
        <w:rPr>
          <w:rFonts w:ascii="SimSun" w:hAnsi="SimSun" w:hint="eastAsia"/>
          <w:color w:val="333333"/>
        </w:rPr>
      </w:pPr>
      <w:r w:rsidRPr="004A5FC6">
        <w:rPr>
          <w:rFonts w:ascii="SimSun" w:hAnsi="SimSun" w:hint="eastAsia"/>
          <w:bCs/>
          <w:color w:val="333333"/>
        </w:rPr>
        <w:t>5.</w:t>
      </w:r>
      <w:r w:rsidRPr="004A5FC6">
        <w:rPr>
          <w:rFonts w:ascii="SimSun" w:hAnsi="SimSun" w:hint="eastAsia"/>
          <w:bCs/>
          <w:color w:val="333333"/>
        </w:rPr>
        <w:t>享用各地風味美食，晚餐安排豪華包廂內享用。</w:t>
      </w:r>
    </w:p>
    <w:p w:rsidR="006F5BC0" w:rsidRPr="004A5FC6" w:rsidRDefault="006F5BC0" w:rsidP="006F5BC0">
      <w:pPr>
        <w:rPr>
          <w:rFonts w:ascii="SimSun" w:hAnsi="SimSun" w:hint="eastAsia"/>
          <w:color w:val="333333"/>
        </w:rPr>
      </w:pPr>
      <w:r w:rsidRPr="004A5FC6">
        <w:rPr>
          <w:rFonts w:ascii="SimSun" w:hAnsi="SimSun" w:hint="eastAsia"/>
          <w:bCs/>
          <w:color w:val="333333"/>
        </w:rPr>
        <w:t>6.</w:t>
      </w:r>
      <w:r w:rsidRPr="004A5FC6">
        <w:rPr>
          <w:rFonts w:ascii="SimSun" w:hAnsi="SimSun" w:hint="eastAsia"/>
          <w:bCs/>
          <w:color w:val="333333"/>
        </w:rPr>
        <w:t>為確保充足的旅遊時間，本行程全程皆不安排任何購物點。</w:t>
      </w:r>
    </w:p>
    <w:p w:rsidR="006F5BC0" w:rsidRPr="004A5FC6" w:rsidRDefault="006F5BC0" w:rsidP="006F5BC0">
      <w:pPr>
        <w:rPr>
          <w:rFonts w:ascii="SimSun" w:hAnsi="SimSun" w:hint="eastAsia"/>
          <w:color w:val="333333"/>
        </w:rPr>
      </w:pPr>
      <w:r w:rsidRPr="004A5FC6">
        <w:rPr>
          <w:rFonts w:ascii="SimSun" w:hAnsi="SimSun" w:hint="eastAsia"/>
          <w:bCs/>
          <w:color w:val="333333"/>
        </w:rPr>
        <w:t>7.</w:t>
      </w:r>
      <w:r w:rsidRPr="004A5FC6">
        <w:rPr>
          <w:rFonts w:ascii="SimSun" w:hAnsi="SimSun" w:hint="eastAsia"/>
          <w:bCs/>
          <w:color w:val="333333"/>
        </w:rPr>
        <w:t>全程使用豪華大巴，安全舒適，每日贈送礦泉水</w:t>
      </w:r>
    </w:p>
    <w:p w:rsidR="00324523" w:rsidRPr="00041513" w:rsidRDefault="00324523" w:rsidP="00041513">
      <w:pPr>
        <w:rPr>
          <w:rFonts w:ascii="PMingLiU" w:hAnsi="PMingLiU" w:hint="eastAsia"/>
        </w:rPr>
      </w:pPr>
      <w:r w:rsidRPr="00493286">
        <w:rPr>
          <w:rFonts w:ascii="PMingLiU" w:hAnsi="PMingLiU" w:hint="eastAsia"/>
          <w:sz w:val="28"/>
        </w:rPr>
        <w:lastRenderedPageBreak/>
        <w:t>四、報名須知：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1.</w:t>
      </w:r>
      <w:r w:rsidRPr="00493286">
        <w:rPr>
          <w:rFonts w:ascii="PMingLiU" w:hAnsi="PMingLiU" w:hint="eastAsia"/>
        </w:rPr>
        <w:t>報名截止日期</w:t>
      </w:r>
      <w:r w:rsidRPr="00894233">
        <w:rPr>
          <w:rFonts w:ascii="PMingLiU" w:hAnsi="PMingLiU" w:hint="eastAsia"/>
          <w:color w:val="FF0000"/>
        </w:rPr>
        <w:t>：</w:t>
      </w:r>
      <w:smartTag w:uri="urn:schemas-microsoft-com:office:smarttags" w:element="chsdate">
        <w:smartTagPr>
          <w:attr w:name="Year" w:val="2011"/>
          <w:attr w:name="Month" w:val="7"/>
          <w:attr w:name="Day" w:val="31"/>
          <w:attr w:name="IsLunarDate" w:val="False"/>
          <w:attr w:name="IsROCDate" w:val="False"/>
        </w:smartTagPr>
        <w:r w:rsidR="00041513" w:rsidRPr="00894233">
          <w:rPr>
            <w:rFonts w:ascii="PMingLiU" w:hAnsi="PMingLiU"/>
            <w:color w:val="FF0000"/>
          </w:rPr>
          <w:t>20</w:t>
        </w:r>
        <w:r w:rsidR="00041513" w:rsidRPr="00894233">
          <w:rPr>
            <w:rFonts w:ascii="PMingLiU" w:hAnsi="PMingLiU" w:hint="eastAsia"/>
            <w:color w:val="FF0000"/>
          </w:rPr>
          <w:t>11</w:t>
        </w:r>
        <w:r w:rsidRPr="00894233">
          <w:rPr>
            <w:rFonts w:ascii="PMingLiU" w:hAnsi="PMingLiU" w:hint="eastAsia"/>
            <w:color w:val="FF0000"/>
          </w:rPr>
          <w:t>年</w:t>
        </w:r>
        <w:r w:rsidR="00041513" w:rsidRPr="00894233">
          <w:rPr>
            <w:rFonts w:ascii="PMingLiU" w:hAnsi="PMingLiU" w:hint="eastAsia"/>
            <w:color w:val="FF0000"/>
          </w:rPr>
          <w:t>7</w:t>
        </w:r>
        <w:r w:rsidRPr="00894233">
          <w:rPr>
            <w:rFonts w:ascii="PMingLiU" w:hAnsi="PMingLiU" w:hint="eastAsia"/>
            <w:color w:val="FF0000"/>
          </w:rPr>
          <w:t>月</w:t>
        </w:r>
        <w:r w:rsidR="00041513" w:rsidRPr="00894233">
          <w:rPr>
            <w:rFonts w:ascii="PMingLiU" w:hAnsi="PMingLiU" w:hint="eastAsia"/>
            <w:color w:val="FF0000"/>
          </w:rPr>
          <w:t>31</w:t>
        </w:r>
        <w:r w:rsidRPr="00894233">
          <w:rPr>
            <w:rFonts w:ascii="PMingLiU" w:hAnsi="PMingLiU" w:hint="eastAsia"/>
            <w:color w:val="FF0000"/>
          </w:rPr>
          <w:t>日</w:t>
        </w:r>
      </w:smartTag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2.</w:t>
      </w:r>
      <w:r w:rsidRPr="00493286">
        <w:rPr>
          <w:rFonts w:ascii="PMingLiU" w:hAnsi="PMingLiU" w:hint="eastAsia"/>
        </w:rPr>
        <w:t>報名方式：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</w:t>
      </w:r>
      <w:r w:rsidRPr="00493286">
        <w:rPr>
          <w:rFonts w:ascii="PMingLiU" w:hAnsi="PMingLiU" w:hint="eastAsia"/>
        </w:rPr>
        <w:t>（</w:t>
      </w:r>
      <w:r w:rsidRPr="00493286">
        <w:rPr>
          <w:rFonts w:ascii="PMingLiU" w:hAnsi="PMingLiU"/>
        </w:rPr>
        <w:t>1</w:t>
      </w:r>
      <w:r w:rsidRPr="00493286">
        <w:rPr>
          <w:rFonts w:ascii="PMingLiU" w:hAnsi="PMingLiU" w:hint="eastAsia"/>
        </w:rPr>
        <w:t>）填妥報名表（表格附信用卡資料，以電匯或信用卡繳付訂金：</w:t>
      </w:r>
      <w:r w:rsidRPr="00493286">
        <w:rPr>
          <w:rFonts w:ascii="PMingLiU" w:hAnsi="PMingLiU"/>
        </w:rPr>
        <w:t>NT10000</w:t>
      </w:r>
      <w:r w:rsidRPr="00493286">
        <w:rPr>
          <w:rFonts w:ascii="PMingLiU" w:hAnsi="PMingLiU" w:hint="eastAsia"/>
        </w:rPr>
        <w:t>元）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</w:t>
      </w:r>
      <w:r w:rsidRPr="00493286">
        <w:rPr>
          <w:rFonts w:ascii="PMingLiU" w:hAnsi="PMingLiU" w:hint="eastAsia"/>
        </w:rPr>
        <w:t>（</w:t>
      </w:r>
      <w:r w:rsidRPr="00493286">
        <w:rPr>
          <w:rFonts w:ascii="PMingLiU" w:hAnsi="PMingLiU"/>
        </w:rPr>
        <w:t>2</w:t>
      </w:r>
      <w:r w:rsidR="007E6B5B">
        <w:rPr>
          <w:rFonts w:ascii="PMingLiU" w:hAnsi="PMingLiU" w:hint="eastAsia"/>
        </w:rPr>
        <w:t>）將報名</w:t>
      </w:r>
      <w:r w:rsidRPr="00493286">
        <w:rPr>
          <w:rFonts w:ascii="PMingLiU" w:hAnsi="PMingLiU" w:hint="eastAsia"/>
        </w:rPr>
        <w:t>表</w:t>
      </w:r>
      <w:r w:rsidRPr="00493286">
        <w:rPr>
          <w:rFonts w:ascii="PMingLiU" w:hAnsi="PMingLiU"/>
        </w:rPr>
        <w:t>Email</w:t>
      </w:r>
      <w:r w:rsidRPr="00493286">
        <w:rPr>
          <w:rFonts w:ascii="PMingLiU" w:hAnsi="PMingLiU" w:hint="eastAsia"/>
        </w:rPr>
        <w:t>：</w:t>
      </w:r>
      <w:r w:rsidR="00041513">
        <w:rPr>
          <w:rFonts w:ascii="PMingLiU" w:hAnsi="PMingLiU" w:hint="eastAsia"/>
        </w:rPr>
        <w:t>wu7222@hotmail.com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</w:t>
      </w:r>
      <w:r w:rsidRPr="00493286">
        <w:rPr>
          <w:rFonts w:ascii="PMingLiU" w:hAnsi="PMingLiU" w:hint="eastAsia"/>
        </w:rPr>
        <w:t>（</w:t>
      </w:r>
      <w:r w:rsidRPr="00493286">
        <w:rPr>
          <w:rFonts w:ascii="PMingLiU" w:hAnsi="PMingLiU"/>
        </w:rPr>
        <w:t>3</w:t>
      </w:r>
      <w:r w:rsidRPr="00493286">
        <w:rPr>
          <w:rFonts w:ascii="PMingLiU" w:hAnsi="PMingLiU" w:hint="eastAsia"/>
        </w:rPr>
        <w:t>）本公司收到報名表並申請信用卡公司撥款通過後，才視同完成報名手續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</w:t>
      </w:r>
      <w:r w:rsidRPr="00493286">
        <w:rPr>
          <w:rFonts w:ascii="PMingLiU" w:hAnsi="PMingLiU" w:hint="eastAsia"/>
        </w:rPr>
        <w:t>（</w:t>
      </w:r>
      <w:r w:rsidRPr="00493286">
        <w:rPr>
          <w:rFonts w:ascii="PMingLiU" w:hAnsi="PMingLiU"/>
        </w:rPr>
        <w:t>4</w:t>
      </w:r>
      <w:r w:rsidRPr="00493286">
        <w:rPr>
          <w:rFonts w:ascii="PMingLiU" w:hAnsi="PMingLiU" w:hint="eastAsia"/>
        </w:rPr>
        <w:t>）完成報名手續，本公司將</w:t>
      </w:r>
      <w:r w:rsidRPr="00493286">
        <w:rPr>
          <w:rFonts w:ascii="PMingLiU" w:hAnsi="PMingLiU"/>
        </w:rPr>
        <w:t>Email</w:t>
      </w:r>
      <w:r w:rsidRPr="00493286">
        <w:rPr>
          <w:rFonts w:ascii="PMingLiU" w:hAnsi="PMingLiU" w:hint="eastAsia"/>
        </w:rPr>
        <w:t>訂金收據</w:t>
      </w:r>
      <w:r w:rsidR="00041513">
        <w:rPr>
          <w:rFonts w:ascii="PMingLiU" w:hAnsi="PMingLiU" w:hint="eastAsia"/>
        </w:rPr>
        <w:t>。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</w:t>
      </w:r>
      <w:r w:rsidRPr="00493286">
        <w:rPr>
          <w:rFonts w:ascii="PMingLiU" w:hAnsi="PMingLiU" w:hint="eastAsia"/>
        </w:rPr>
        <w:t>（</w:t>
      </w:r>
      <w:r w:rsidRPr="00493286">
        <w:rPr>
          <w:rFonts w:ascii="PMingLiU" w:hAnsi="PMingLiU"/>
        </w:rPr>
        <w:t>5</w:t>
      </w:r>
      <w:r w:rsidRPr="00493286">
        <w:rPr>
          <w:rFonts w:ascii="PMingLiU" w:hAnsi="PMingLiU" w:hint="eastAsia"/>
        </w:rPr>
        <w:t>）尾款於</w:t>
      </w:r>
      <w:r w:rsidR="00041513">
        <w:rPr>
          <w:rFonts w:ascii="PMingLiU" w:hAnsi="PMingLiU" w:hint="eastAsia"/>
        </w:rPr>
        <w:t>說明會團體當天付清※尾款</w:t>
      </w:r>
      <w:r w:rsidRPr="00493286">
        <w:rPr>
          <w:rFonts w:ascii="PMingLiU" w:hAnsi="PMingLiU" w:hint="eastAsia"/>
        </w:rPr>
        <w:t>以台幣繳交</w:t>
      </w:r>
      <w:r w:rsidR="00041513">
        <w:rPr>
          <w:rFonts w:ascii="PMingLiU" w:hAnsi="PMingLiU" w:hint="eastAsia"/>
        </w:rPr>
        <w:t>或刷卡。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3.</w:t>
      </w:r>
      <w:r w:rsidRPr="00493286">
        <w:rPr>
          <w:rFonts w:ascii="PMingLiU" w:hAnsi="PMingLiU" w:hint="eastAsia"/>
        </w:rPr>
        <w:t>完成報名繳交訂金後，退出規定：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</w:t>
      </w:r>
      <w:r w:rsidRPr="00493286">
        <w:rPr>
          <w:rFonts w:ascii="PMingLiU" w:hAnsi="PMingLiU" w:hint="eastAsia"/>
        </w:rPr>
        <w:t>（</w:t>
      </w:r>
      <w:r w:rsidRPr="00493286">
        <w:rPr>
          <w:rFonts w:ascii="PMingLiU" w:hAnsi="PMingLiU"/>
        </w:rPr>
        <w:t>1</w:t>
      </w:r>
      <w:r w:rsidRPr="00493286">
        <w:rPr>
          <w:rFonts w:ascii="PMingLiU" w:hAnsi="PMingLiU" w:hint="eastAsia"/>
        </w:rPr>
        <w:t>）如可自覓替代人選，自動將權利義務移轉替代人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</w:t>
      </w:r>
      <w:r w:rsidRPr="00493286">
        <w:rPr>
          <w:rFonts w:ascii="PMingLiU" w:hAnsi="PMingLiU" w:hint="eastAsia"/>
        </w:rPr>
        <w:t>※依觀光局頒訂定型化旅遊契約：第</w:t>
      </w:r>
      <w:r w:rsidRPr="00493286">
        <w:rPr>
          <w:rFonts w:ascii="PMingLiU" w:hAnsi="PMingLiU"/>
        </w:rPr>
        <w:t>19</w:t>
      </w:r>
      <w:r w:rsidRPr="00493286">
        <w:rPr>
          <w:rFonts w:ascii="PMingLiU" w:hAnsi="PMingLiU" w:hint="eastAsia"/>
        </w:rPr>
        <w:t>條</w:t>
      </w:r>
      <w:r w:rsidRPr="00493286">
        <w:rPr>
          <w:rFonts w:ascii="PMingLiU" w:hAnsi="PMingLiU"/>
        </w:rPr>
        <w:t>/</w:t>
      </w:r>
      <w:r w:rsidRPr="00493286">
        <w:rPr>
          <w:rFonts w:ascii="PMingLiU" w:hAnsi="PMingLiU" w:hint="eastAsia"/>
        </w:rPr>
        <w:t>（旅客之變更）</w:t>
      </w:r>
    </w:p>
    <w:p w:rsidR="00324523" w:rsidRPr="00894233" w:rsidRDefault="00324523" w:rsidP="00324523">
      <w:pPr>
        <w:rPr>
          <w:rFonts w:ascii="PMingLiU" w:hAnsi="PMingLiU" w:hint="eastAsia"/>
          <w:color w:val="000000"/>
        </w:rPr>
      </w:pPr>
      <w:r w:rsidRPr="00493286">
        <w:rPr>
          <w:rFonts w:ascii="PMingLiU" w:hAnsi="PMingLiU"/>
        </w:rPr>
        <w:t xml:space="preserve">     </w:t>
      </w:r>
      <w:r w:rsidR="00041513">
        <w:rPr>
          <w:rFonts w:ascii="PMingLiU" w:hAnsi="PMingLiU" w:hint="eastAsia"/>
        </w:rPr>
        <w:t>本公司同意於預定出發</w:t>
      </w:r>
      <w:r w:rsidR="00041513" w:rsidRPr="00894233">
        <w:rPr>
          <w:rFonts w:ascii="PMingLiU" w:hAnsi="PMingLiU" w:hint="eastAsia"/>
          <w:color w:val="000000"/>
        </w:rPr>
        <w:t>前</w:t>
      </w:r>
      <w:r w:rsidR="00041513" w:rsidRPr="00894233">
        <w:rPr>
          <w:rFonts w:ascii="PMingLiU" w:hAnsi="PMingLiU" w:hint="eastAsia"/>
          <w:b/>
          <w:color w:val="000000"/>
        </w:rPr>
        <w:t>14</w:t>
      </w:r>
      <w:r w:rsidRPr="00894233">
        <w:rPr>
          <w:rFonts w:ascii="PMingLiU" w:hAnsi="PMingLiU" w:hint="eastAsia"/>
          <w:color w:val="000000"/>
        </w:rPr>
        <w:t>天，將契約書上之權利義務由報名客人讓與第三人，但本公司如有</w:t>
      </w:r>
    </w:p>
    <w:p w:rsidR="00324523" w:rsidRPr="00894233" w:rsidRDefault="00324523" w:rsidP="00324523">
      <w:pPr>
        <w:rPr>
          <w:rFonts w:ascii="PMingLiU" w:hAnsi="PMingLiU" w:hint="eastAsia"/>
          <w:color w:val="000000"/>
        </w:rPr>
      </w:pPr>
      <w:r w:rsidRPr="00894233">
        <w:rPr>
          <w:rFonts w:ascii="PMingLiU" w:hAnsi="PMingLiU"/>
          <w:color w:val="000000"/>
        </w:rPr>
        <w:t xml:space="preserve">     </w:t>
      </w:r>
      <w:r w:rsidRPr="00894233">
        <w:rPr>
          <w:rFonts w:ascii="PMingLiU" w:hAnsi="PMingLiU" w:hint="eastAsia"/>
          <w:color w:val="000000"/>
        </w:rPr>
        <w:t>正當理由，得予拒絕。</w:t>
      </w:r>
      <w:r w:rsidR="00041513" w:rsidRPr="00894233">
        <w:rPr>
          <w:rFonts w:ascii="PMingLiU" w:hAnsi="PMingLiU" w:hint="eastAsia"/>
          <w:color w:val="000000"/>
        </w:rPr>
        <w:t>(</w:t>
      </w:r>
      <w:r w:rsidR="00041513" w:rsidRPr="00894233">
        <w:rPr>
          <w:rFonts w:ascii="PMingLiU" w:hAnsi="PMingLiU" w:hint="eastAsia"/>
          <w:b/>
          <w:color w:val="000000"/>
        </w:rPr>
        <w:t>例如：航空公司已將名單上鎖</w:t>
      </w:r>
      <w:r w:rsidR="00041513" w:rsidRPr="00894233">
        <w:rPr>
          <w:rFonts w:ascii="PMingLiU" w:hAnsi="PMingLiU" w:hint="eastAsia"/>
          <w:color w:val="000000"/>
        </w:rPr>
        <w:t>)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</w:t>
      </w:r>
      <w:r w:rsidRPr="00493286">
        <w:rPr>
          <w:rFonts w:ascii="PMingLiU" w:hAnsi="PMingLiU" w:hint="eastAsia"/>
        </w:rPr>
        <w:t>（</w:t>
      </w:r>
      <w:r w:rsidRPr="00493286">
        <w:rPr>
          <w:rFonts w:ascii="PMingLiU" w:hAnsi="PMingLiU"/>
        </w:rPr>
        <w:t>2</w:t>
      </w:r>
      <w:r w:rsidRPr="00493286">
        <w:rPr>
          <w:rFonts w:ascii="PMingLiU" w:hAnsi="PMingLiU" w:hint="eastAsia"/>
        </w:rPr>
        <w:t>）無法覓替代人而要解除契約之情形。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</w:t>
      </w:r>
      <w:r w:rsidRPr="00493286">
        <w:rPr>
          <w:rFonts w:ascii="PMingLiU" w:hAnsi="PMingLiU" w:hint="eastAsia"/>
        </w:rPr>
        <w:t>※依觀光頒訂定型化旅遊契約：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第</w:t>
      </w:r>
      <w:r w:rsidRPr="00493286">
        <w:rPr>
          <w:rFonts w:ascii="PMingLiU" w:hAnsi="PMingLiU"/>
        </w:rPr>
        <w:t>27</w:t>
      </w:r>
      <w:r w:rsidRPr="00493286">
        <w:rPr>
          <w:rFonts w:ascii="PMingLiU" w:hAnsi="PMingLiU" w:hint="eastAsia"/>
        </w:rPr>
        <w:t>條</w:t>
      </w:r>
      <w:r w:rsidRPr="00493286">
        <w:rPr>
          <w:rFonts w:ascii="PMingLiU" w:hAnsi="PMingLiU"/>
        </w:rPr>
        <w:t>/</w:t>
      </w:r>
      <w:r w:rsidRPr="00493286">
        <w:rPr>
          <w:rFonts w:ascii="PMingLiU" w:hAnsi="PMingLiU" w:hint="eastAsia"/>
        </w:rPr>
        <w:t>（出發前旅客任意解除契約）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="00CF32D4">
        <w:rPr>
          <w:rFonts w:ascii="PMingLiU" w:hAnsi="PMingLiU" w:hint="eastAsia"/>
        </w:rPr>
        <w:t>甲方（</w:t>
      </w:r>
      <w:r w:rsidR="00CF32D4" w:rsidRPr="00493286">
        <w:rPr>
          <w:rFonts w:ascii="PMingLiU" w:hAnsi="PMingLiU" w:hint="eastAsia"/>
        </w:rPr>
        <w:t>報名客人</w:t>
      </w:r>
      <w:r w:rsidRPr="00493286">
        <w:rPr>
          <w:rFonts w:ascii="PMingLiU" w:hAnsi="PMingLiU" w:hint="eastAsia"/>
        </w:rPr>
        <w:t>）於旅遊活動開始前得通知乙方（</w:t>
      </w:r>
      <w:r w:rsidR="00CF32D4">
        <w:rPr>
          <w:rFonts w:ascii="PMingLiU" w:hAnsi="PMingLiU" w:hint="eastAsia"/>
        </w:rPr>
        <w:t>本公司</w:t>
      </w:r>
      <w:r w:rsidRPr="00493286">
        <w:rPr>
          <w:rFonts w:ascii="PMingLiU" w:hAnsi="PMingLiU" w:hint="eastAsia"/>
        </w:rPr>
        <w:t>）解除本契約，但應繳交證照費用，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並依下列標準賠償乙方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ab/>
        <w:t xml:space="preserve"> </w:t>
      </w:r>
      <w:r w:rsidRPr="00493286">
        <w:rPr>
          <w:rFonts w:ascii="PMingLiU" w:hAnsi="PMingLiU" w:hint="eastAsia"/>
        </w:rPr>
        <w:sym w:font="Wingdings" w:char="F081"/>
      </w:r>
      <w:r w:rsidRPr="00493286">
        <w:rPr>
          <w:rFonts w:ascii="PMingLiU" w:hAnsi="PMingLiU" w:hint="eastAsia"/>
        </w:rPr>
        <w:t>通知於旅遊活動開始前第三十一日以前到達者，賠償旅遊費用百分之十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sym w:font="Wingdings" w:char="F082"/>
      </w:r>
      <w:r w:rsidRPr="00493286">
        <w:rPr>
          <w:rFonts w:ascii="PMingLiU" w:hAnsi="PMingLiU" w:hint="eastAsia"/>
        </w:rPr>
        <w:t>通知於旅遊活動開始前第二十一日至第三十日以內到達者，賠償旅遊費用百分之二十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sym w:font="Wingdings" w:char="F083"/>
      </w:r>
      <w:r w:rsidRPr="00493286">
        <w:rPr>
          <w:rFonts w:ascii="PMingLiU" w:hAnsi="PMingLiU" w:hint="eastAsia"/>
        </w:rPr>
        <w:t>通知於旅遊活動開始前第二日至第二十日以內到達者，賠償旅遊費用百分之三十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sym w:font="Wingdings" w:char="F084"/>
      </w:r>
      <w:r w:rsidRPr="00493286">
        <w:rPr>
          <w:rFonts w:ascii="PMingLiU" w:hAnsi="PMingLiU" w:hint="eastAsia"/>
        </w:rPr>
        <w:t>通知於旅遊活動開始前一日到達者，賠償旅遊費用百分之五十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sym w:font="Wingdings" w:char="F085"/>
      </w:r>
      <w:r w:rsidRPr="00493286">
        <w:rPr>
          <w:rFonts w:ascii="PMingLiU" w:hAnsi="PMingLiU" w:hint="eastAsia"/>
        </w:rPr>
        <w:t>通知於旅遊活動開始日或開始後到達或未通知不參加者，賠償旅遊費用百分之一百。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前項規定作為損害賠償計算基準之旅費用，應先扣除簽證費後計算之。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乙方如能證明其所受損害超過第一項之標準者，得就其實際損害請求賠償。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第</w:t>
      </w:r>
      <w:r w:rsidRPr="00493286">
        <w:rPr>
          <w:rFonts w:ascii="PMingLiU" w:hAnsi="PMingLiU"/>
        </w:rPr>
        <w:t>28</w:t>
      </w:r>
      <w:r w:rsidRPr="00493286">
        <w:rPr>
          <w:rFonts w:ascii="PMingLiU" w:hAnsi="PMingLiU" w:hint="eastAsia"/>
        </w:rPr>
        <w:t>條</w:t>
      </w:r>
      <w:r w:rsidRPr="00493286">
        <w:rPr>
          <w:rFonts w:ascii="PMingLiU" w:hAnsi="PMingLiU"/>
        </w:rPr>
        <w:t>/</w:t>
      </w:r>
      <w:r w:rsidRPr="00493286">
        <w:rPr>
          <w:rFonts w:ascii="PMingLiU" w:hAnsi="PMingLiU" w:hint="eastAsia"/>
        </w:rPr>
        <w:t>（出發前有法定原因解除契約）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因不可抗力或不可歸責於雙方當事人之事由，至本契約之全部或一部無法履行時，得解除契約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之全部或一部，不負損害賠償責任。乙方應將已代繳之規費或履行本契約已支付之全部必要費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用扣除後之餘款退還甲方。但雙方於知悉旅遊活動無法成行時應即通知他方並說明事由；其怠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於通知致使他方受有損害時，應負賠償責任。</w:t>
      </w:r>
    </w:p>
    <w:p w:rsidR="00324523" w:rsidRPr="00493286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為維護本契約旅遊團體之安全與利益，乙方依前項為解除契約之一部後，應為有利於旅遊團體</w:t>
      </w:r>
    </w:p>
    <w:p w:rsidR="00324523" w:rsidRDefault="00324523" w:rsidP="00324523">
      <w:pPr>
        <w:rPr>
          <w:rFonts w:ascii="PMingLiU" w:hAnsi="PMingLiU" w:hint="eastAsia"/>
        </w:rPr>
      </w:pPr>
      <w:r w:rsidRPr="00493286">
        <w:rPr>
          <w:rFonts w:ascii="PMingLiU" w:hAnsi="PMingLiU"/>
        </w:rPr>
        <w:t xml:space="preserve">     </w:t>
      </w:r>
      <w:r w:rsidRPr="00493286">
        <w:rPr>
          <w:rFonts w:ascii="PMingLiU" w:hAnsi="PMingLiU" w:hint="eastAsia"/>
        </w:rPr>
        <w:t>之必要措置（旦甲方不得同意者，得拒絕之），如因此支出必要費用，應由甲方負擔。</w:t>
      </w:r>
    </w:p>
    <w:p w:rsidR="004A5FC6" w:rsidRPr="00493286" w:rsidRDefault="004A5FC6" w:rsidP="00324523">
      <w:pPr>
        <w:rPr>
          <w:rFonts w:ascii="PMingLiU" w:hAnsi="PMingLiU" w:hint="eastAsia"/>
        </w:rPr>
      </w:pPr>
    </w:p>
    <w:p w:rsidR="00324523" w:rsidRPr="004A5FC6" w:rsidRDefault="004A5FC6">
      <w:pPr>
        <w:rPr>
          <w:rFonts w:ascii="PMingLiU" w:hAnsi="PMingLiU"/>
          <w:sz w:val="32"/>
          <w:szCs w:val="32"/>
        </w:rPr>
      </w:pPr>
      <w:r>
        <w:rPr>
          <w:rFonts w:ascii="DFKai-SB" w:eastAsia="DFKai-SB" w:hAnsi="DFKai-SB" w:hint="eastAsia"/>
          <w:b/>
          <w:color w:val="000000"/>
          <w:spacing w:val="20"/>
          <w:sz w:val="32"/>
          <w:szCs w:val="32"/>
        </w:rPr>
        <w:t xml:space="preserve">       </w:t>
      </w:r>
      <w:r w:rsidRPr="004A5FC6">
        <w:rPr>
          <w:rFonts w:ascii="DFKai-SB" w:eastAsia="DFKai-SB" w:hAnsi="DFKai-SB" w:hint="eastAsia"/>
          <w:b/>
          <w:color w:val="000000"/>
          <w:spacing w:val="20"/>
          <w:sz w:val="32"/>
          <w:szCs w:val="32"/>
        </w:rPr>
        <w:t>(以上行程僅供參考，詳細行程以說明會為準。)</w:t>
      </w:r>
    </w:p>
    <w:sectPr w:rsidR="00324523" w:rsidRPr="004A5FC6" w:rsidSect="00324523">
      <w:footerReference w:type="even" r:id="rId12"/>
      <w:footerReference w:type="default" r:id="rId13"/>
      <w:pgSz w:w="11906" w:h="16838"/>
      <w:pgMar w:top="539" w:right="709" w:bottom="720" w:left="680" w:header="851" w:footer="615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98" w:rsidRDefault="00E46898">
      <w:r>
        <w:separator/>
      </w:r>
    </w:p>
  </w:endnote>
  <w:endnote w:type="continuationSeparator" w:id="0">
    <w:p w:rsidR="00E46898" w:rsidRDefault="00E46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24" w:rsidRDefault="00E93D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D24" w:rsidRDefault="00E93D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24" w:rsidRDefault="00E93D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4CC">
      <w:rPr>
        <w:rStyle w:val="PageNumber"/>
        <w:noProof/>
      </w:rPr>
      <w:t>1</w:t>
    </w:r>
    <w:r>
      <w:rPr>
        <w:rStyle w:val="PageNumber"/>
      </w:rPr>
      <w:fldChar w:fldCharType="end"/>
    </w:r>
  </w:p>
  <w:p w:rsidR="00E93D24" w:rsidRDefault="00E93D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98" w:rsidRDefault="00E46898">
      <w:r>
        <w:separator/>
      </w:r>
    </w:p>
  </w:footnote>
  <w:footnote w:type="continuationSeparator" w:id="0">
    <w:p w:rsidR="00E46898" w:rsidRDefault="00E46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523"/>
    <w:rsid w:val="00041513"/>
    <w:rsid w:val="00077C45"/>
    <w:rsid w:val="000A51D3"/>
    <w:rsid w:val="000A56A9"/>
    <w:rsid w:val="00110E95"/>
    <w:rsid w:val="002E2774"/>
    <w:rsid w:val="00324523"/>
    <w:rsid w:val="0038071D"/>
    <w:rsid w:val="00493286"/>
    <w:rsid w:val="004A4D98"/>
    <w:rsid w:val="004A5FC6"/>
    <w:rsid w:val="004E12EE"/>
    <w:rsid w:val="004E2847"/>
    <w:rsid w:val="00545C53"/>
    <w:rsid w:val="005E13F0"/>
    <w:rsid w:val="006F5BC0"/>
    <w:rsid w:val="007E6B5B"/>
    <w:rsid w:val="0080022D"/>
    <w:rsid w:val="00882886"/>
    <w:rsid w:val="00894233"/>
    <w:rsid w:val="00A33E66"/>
    <w:rsid w:val="00A37D81"/>
    <w:rsid w:val="00B422A2"/>
    <w:rsid w:val="00B91DEA"/>
    <w:rsid w:val="00C61D89"/>
    <w:rsid w:val="00CF32D4"/>
    <w:rsid w:val="00D054CC"/>
    <w:rsid w:val="00D4576E"/>
    <w:rsid w:val="00DA4F21"/>
    <w:rsid w:val="00DF3DA2"/>
    <w:rsid w:val="00E171CD"/>
    <w:rsid w:val="00E46898"/>
    <w:rsid w:val="00E60C3A"/>
    <w:rsid w:val="00E93D24"/>
    <w:rsid w:val="00F0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523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24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324523"/>
    <w:rPr>
      <w:color w:val="0000FF"/>
      <w:u w:val="single"/>
    </w:rPr>
  </w:style>
  <w:style w:type="character" w:styleId="PageNumber">
    <w:name w:val="page number"/>
    <w:basedOn w:val="DefaultParagraphFont"/>
    <w:rsid w:val="00324523"/>
  </w:style>
  <w:style w:type="paragraph" w:styleId="BalloonText">
    <w:name w:val="Balloon Text"/>
    <w:basedOn w:val="Normal"/>
    <w:semiHidden/>
    <w:rsid w:val="00E171CD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dhamxiamen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wyndhamxiamen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yndhamxiamen.com/" TargetMode="External"/><Relationship Id="rId11" Type="http://schemas.openxmlformats.org/officeDocument/2006/relationships/hyperlink" Target="http://www.wyndhamxiamen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51booking.cn/H5228/?banid=bai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51booking.cn/H5228/?banid=bai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Links>
    <vt:vector size="36" baseType="variant">
      <vt:variant>
        <vt:i4>5439505</vt:i4>
      </vt:variant>
      <vt:variant>
        <vt:i4>15</vt:i4>
      </vt:variant>
      <vt:variant>
        <vt:i4>0</vt:i4>
      </vt:variant>
      <vt:variant>
        <vt:i4>5</vt:i4>
      </vt:variant>
      <vt:variant>
        <vt:lpwstr>http://www.wyndhamxiamen.com/</vt:lpwstr>
      </vt:variant>
      <vt:variant>
        <vt:lpwstr/>
      </vt:variant>
      <vt:variant>
        <vt:i4>7274534</vt:i4>
      </vt:variant>
      <vt:variant>
        <vt:i4>12</vt:i4>
      </vt:variant>
      <vt:variant>
        <vt:i4>0</vt:i4>
      </vt:variant>
      <vt:variant>
        <vt:i4>5</vt:i4>
      </vt:variant>
      <vt:variant>
        <vt:lpwstr>http://www.51booking.cn/H5228/?banid=baidu</vt:lpwstr>
      </vt:variant>
      <vt:variant>
        <vt:lpwstr/>
      </vt:variant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http://www.51booking.cn/H5228/?banid=baidu</vt:lpwstr>
      </vt:variant>
      <vt:variant>
        <vt:lpwstr/>
      </vt:variant>
      <vt:variant>
        <vt:i4>5439505</vt:i4>
      </vt:variant>
      <vt:variant>
        <vt:i4>6</vt:i4>
      </vt:variant>
      <vt:variant>
        <vt:i4>0</vt:i4>
      </vt:variant>
      <vt:variant>
        <vt:i4>5</vt:i4>
      </vt:variant>
      <vt:variant>
        <vt:lpwstr>http://www.wyndhamxiamen.com/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http://www.wyndhamxiamen.com/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http://www.wyndhamxiamen.com/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台灣大學79商學系30週年同學會</dc:title>
  <dc:creator>ssn</dc:creator>
  <cp:lastModifiedBy>cindyy</cp:lastModifiedBy>
  <cp:revision>2</cp:revision>
  <cp:lastPrinted>2011-01-17T16:32:00Z</cp:lastPrinted>
  <dcterms:created xsi:type="dcterms:W3CDTF">2011-01-28T19:22:00Z</dcterms:created>
  <dcterms:modified xsi:type="dcterms:W3CDTF">2011-01-28T19:22:00Z</dcterms:modified>
</cp:coreProperties>
</file>